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commentsIds.xml" ContentType="application/vnd.openxmlformats-officedocument.wordprocessingml.commentsId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720A2F39" w:rsidP="77EC7236" w:rsidRDefault="720A2F39" w14:paraId="4367D6D3" w14:textId="40C31B4A">
      <w:pPr>
        <w:jc w:val="center"/>
        <w:rPr>
          <w:rFonts w:ascii="Calibri" w:hAnsi="Calibri" w:eastAsia="Calibri" w:cs="Calibri"/>
          <w:color w:val="000000" w:themeColor="text1"/>
          <w:sz w:val="32"/>
          <w:szCs w:val="32"/>
          <w:lang w:val="en-US"/>
        </w:rPr>
      </w:pPr>
      <w:r w:rsidRPr="208D0923" w:rsidR="720A2F39">
        <w:rPr>
          <w:rFonts w:ascii="Calibri" w:hAnsi="Calibri" w:eastAsia="Calibri" w:cs="Calibri"/>
          <w:b w:val="1"/>
          <w:bCs w:val="1"/>
          <w:color w:val="000000" w:themeColor="text1" w:themeTint="FF" w:themeShade="FF"/>
          <w:sz w:val="32"/>
          <w:szCs w:val="32"/>
        </w:rPr>
        <w:t xml:space="preserve">UWLSU Elections – </w:t>
      </w:r>
      <w:r w:rsidRPr="208D0923" w:rsidR="56D87858">
        <w:rPr>
          <w:rFonts w:ascii="Calibri" w:hAnsi="Calibri" w:eastAsia="Calibri" w:cs="Calibri"/>
          <w:b w:val="1"/>
          <w:bCs w:val="1"/>
          <w:color w:val="000000" w:themeColor="text1" w:themeTint="FF" w:themeShade="FF"/>
          <w:sz w:val="32"/>
          <w:szCs w:val="32"/>
        </w:rPr>
        <w:t>Sabb Elections</w:t>
      </w:r>
    </w:p>
    <w:p w:rsidR="60129AE2" w:rsidP="77EC7236" w:rsidRDefault="60129AE2" w14:paraId="2638AF07" w14:textId="13D4DE84">
      <w:pPr>
        <w:jc w:val="center"/>
        <w:rPr>
          <w:rFonts w:ascii="Calibri" w:hAnsi="Calibri" w:eastAsia="Calibri" w:cs="Calibri"/>
          <w:color w:val="000000" w:themeColor="text1"/>
          <w:sz w:val="32"/>
          <w:szCs w:val="32"/>
          <w:lang w:val="en-US"/>
        </w:rPr>
      </w:pPr>
    </w:p>
    <w:p w:rsidR="720A2F39" w:rsidP="60129AE2" w:rsidRDefault="720A2F39" w14:paraId="2C8F7D45" w14:textId="135EAEA3">
      <w:pPr>
        <w:jc w:val="center"/>
        <w:rPr>
          <w:rFonts w:ascii="Calibri" w:hAnsi="Calibri" w:eastAsia="Calibri" w:cs="Calibri"/>
          <w:color w:val="000000" w:themeColor="text1"/>
        </w:rPr>
      </w:pPr>
      <w:r w:rsidRPr="60129AE2">
        <w:rPr>
          <w:rFonts w:ascii="Calibri" w:hAnsi="Calibri" w:eastAsia="Calibri" w:cs="Calibri"/>
          <w:b/>
          <w:bCs/>
          <w:color w:val="000000" w:themeColor="text1"/>
        </w:rPr>
        <w:t>Keeping elections fair is our top priority -</w:t>
      </w:r>
      <w:r w:rsidRPr="60129AE2">
        <w:rPr>
          <w:rFonts w:ascii="Calibri" w:hAnsi="Calibri" w:eastAsia="Calibri" w:cs="Calibri"/>
          <w:color w:val="000000" w:themeColor="text1"/>
        </w:rPr>
        <w:t xml:space="preserve"> these rules are designed to ensure that no candidates gain an unfair advantage and voters have an equal opportunity to elect their representatives. We’ve done our best to make sure there’s no reason for anybody to feel discouraged from participating in the elections.</w:t>
      </w:r>
    </w:p>
    <w:p w:rsidR="720A2F39" w:rsidP="60129AE2" w:rsidRDefault="720A2F39" w14:paraId="3441F6AF" w14:textId="0E1C9978">
      <w:pPr>
        <w:jc w:val="center"/>
        <w:rPr>
          <w:rFonts w:ascii="Calibri" w:hAnsi="Calibri" w:eastAsia="Calibri" w:cs="Calibri"/>
          <w:color w:val="000000" w:themeColor="text1"/>
        </w:rPr>
      </w:pPr>
      <w:r w:rsidRPr="60129AE2">
        <w:rPr>
          <w:rFonts w:ascii="Calibri" w:hAnsi="Calibri" w:eastAsia="Calibri" w:cs="Calibri"/>
          <w:color w:val="000000" w:themeColor="text1"/>
        </w:rPr>
        <w:t xml:space="preserve"> </w:t>
      </w:r>
    </w:p>
    <w:p w:rsidR="720A2F39" w:rsidP="60129AE2" w:rsidRDefault="720A2F39" w14:paraId="4B74A5E2" w14:textId="79FFB876">
      <w:pPr>
        <w:jc w:val="center"/>
        <w:rPr>
          <w:rFonts w:ascii="Calibri" w:hAnsi="Calibri" w:eastAsia="Calibri" w:cs="Calibri"/>
          <w:color w:val="000000" w:themeColor="text1"/>
        </w:rPr>
      </w:pPr>
      <w:r w:rsidRPr="60129AE2">
        <w:rPr>
          <w:rFonts w:ascii="Calibri" w:hAnsi="Calibri" w:eastAsia="Calibri" w:cs="Calibri"/>
          <w:color w:val="000000" w:themeColor="text1"/>
        </w:rPr>
        <w:t>Breaking a rule is very serious – if any of these rules are broken, the Returning Officer and Deputy Returning Officer can disqualify candidates or stop the election. We don’t want this to happen of course – so please read through thoroughly!</w:t>
      </w:r>
    </w:p>
    <w:p w:rsidR="60129AE2" w:rsidP="60129AE2" w:rsidRDefault="60129AE2" w14:paraId="3ABE8C90" w14:textId="157E752E">
      <w:pPr>
        <w:jc w:val="center"/>
        <w:rPr>
          <w:rFonts w:ascii="Calibri" w:hAnsi="Calibri" w:eastAsia="Calibri" w:cs="Calibri"/>
          <w:color w:val="000000" w:themeColor="text1"/>
        </w:rPr>
      </w:pPr>
    </w:p>
    <w:p w:rsidR="720A2F39" w:rsidP="60129AE2" w:rsidRDefault="720A2F39" w14:paraId="3B851A3D" w14:textId="3185FA28">
      <w:pPr>
        <w:jc w:val="center"/>
        <w:rPr>
          <w:rFonts w:ascii="Calibri" w:hAnsi="Calibri" w:eastAsia="Calibri" w:cs="Calibri"/>
          <w:color w:val="000000" w:themeColor="text1"/>
        </w:rPr>
      </w:pPr>
      <w:r w:rsidRPr="60129AE2">
        <w:rPr>
          <w:rFonts w:ascii="Calibri" w:hAnsi="Calibri" w:eastAsia="Calibri" w:cs="Calibri"/>
          <w:color w:val="000000" w:themeColor="text1"/>
        </w:rPr>
        <w:t xml:space="preserve">This list of rules is not exhaustive, the Returning Officer and Deputy Returning Officer will use their own discretion if they feel candidates or campaign teams have broken rules. </w:t>
      </w:r>
    </w:p>
    <w:p w:rsidR="60129AE2" w:rsidP="60129AE2" w:rsidRDefault="60129AE2" w14:paraId="107EF49D" w14:textId="020116D3">
      <w:pPr>
        <w:jc w:val="center"/>
        <w:rPr>
          <w:rFonts w:ascii="Calibri" w:hAnsi="Calibri" w:eastAsia="Calibri" w:cs="Calibri"/>
          <w:color w:val="000000" w:themeColor="text1"/>
        </w:rPr>
      </w:pPr>
    </w:p>
    <w:p w:rsidR="720A2F39" w:rsidP="60129AE2" w:rsidRDefault="720A2F39" w14:paraId="5EE51917" w14:textId="3290EE53">
      <w:pPr>
        <w:jc w:val="center"/>
        <w:rPr>
          <w:rFonts w:ascii="Calibri" w:hAnsi="Calibri" w:eastAsia="Calibri" w:cs="Calibri"/>
          <w:color w:val="000000" w:themeColor="text1"/>
          <w:lang w:val="en-US"/>
        </w:rPr>
      </w:pPr>
      <w:r w:rsidRPr="60129AE2">
        <w:rPr>
          <w:rFonts w:ascii="Calibri" w:hAnsi="Calibri" w:eastAsia="Calibri" w:cs="Calibri"/>
          <w:b/>
          <w:bCs/>
          <w:color w:val="000000" w:themeColor="text1"/>
        </w:rPr>
        <w:t>We wish you luck and all the best in campaigning!</w:t>
      </w:r>
    </w:p>
    <w:p w:rsidR="60129AE2" w:rsidP="60129AE2" w:rsidRDefault="60129AE2" w14:paraId="300ADE32" w14:textId="65926837">
      <w:pPr>
        <w:jc w:val="center"/>
        <w:rPr>
          <w:rFonts w:ascii="Calibri" w:hAnsi="Calibri" w:eastAsia="Calibri" w:cs="Calibri"/>
          <w:b/>
          <w:bCs/>
          <w:color w:val="000000" w:themeColor="text1"/>
        </w:rPr>
      </w:pPr>
    </w:p>
    <w:p w:rsidR="720A2F39" w:rsidP="60129AE2" w:rsidRDefault="720A2F39" w14:paraId="4DA4CC46" w14:textId="7A111DF5">
      <w:pPr>
        <w:jc w:val="center"/>
        <w:rPr>
          <w:rFonts w:ascii="Calibri" w:hAnsi="Calibri" w:eastAsia="Calibri" w:cs="Calibri"/>
          <w:color w:val="000000" w:themeColor="text1"/>
          <w:lang w:val="en-US"/>
        </w:rPr>
      </w:pPr>
      <w:r w:rsidRPr="64E887A5" w:rsidR="774D32FD">
        <w:rPr>
          <w:rFonts w:ascii="Calibri" w:hAnsi="Calibri" w:eastAsia="Calibri" w:cs="Calibri"/>
          <w:color w:val="000000" w:themeColor="text1" w:themeTint="FF" w:themeShade="FF"/>
        </w:rPr>
        <w:t>Jamal El-kalawy</w:t>
      </w:r>
      <w:r w:rsidRPr="64E887A5" w:rsidR="720A2F39">
        <w:rPr>
          <w:rFonts w:ascii="Calibri" w:hAnsi="Calibri" w:eastAsia="Calibri" w:cs="Calibri"/>
          <w:color w:val="000000" w:themeColor="text1" w:themeTint="FF" w:themeShade="FF"/>
        </w:rPr>
        <w:t>, Deputy Returning Officer</w:t>
      </w:r>
    </w:p>
    <w:p w:rsidR="720A2F39" w:rsidP="60129AE2" w:rsidRDefault="720A2F39" w14:paraId="6376785C" w14:textId="3F32FF9E">
      <w:pPr>
        <w:jc w:val="center"/>
        <w:rPr>
          <w:rFonts w:ascii="Calibri" w:hAnsi="Calibri" w:eastAsia="Calibri" w:cs="Calibri"/>
          <w:color w:val="000000" w:themeColor="text1"/>
          <w:lang w:val="en-US"/>
        </w:rPr>
      </w:pPr>
      <w:r w:rsidRPr="64E887A5" w:rsidR="02F540BC">
        <w:rPr>
          <w:rFonts w:ascii="Calibri" w:hAnsi="Calibri" w:eastAsia="Calibri" w:cs="Calibri"/>
          <w:color w:val="000000" w:themeColor="text1" w:themeTint="FF" w:themeShade="FF"/>
        </w:rPr>
        <w:t>Jess Smith</w:t>
      </w:r>
      <w:r w:rsidRPr="64E887A5" w:rsidR="720A2F39">
        <w:rPr>
          <w:rFonts w:ascii="Calibri" w:hAnsi="Calibri" w:eastAsia="Calibri" w:cs="Calibri"/>
          <w:color w:val="000000" w:themeColor="text1" w:themeTint="FF" w:themeShade="FF"/>
        </w:rPr>
        <w:t xml:space="preserve">, </w:t>
      </w:r>
      <w:r w:rsidRPr="64E887A5" w:rsidR="47961B6F">
        <w:rPr>
          <w:rFonts w:ascii="Calibri" w:hAnsi="Calibri" w:eastAsia="Calibri" w:cs="Calibri"/>
          <w:color w:val="000000" w:themeColor="text1" w:themeTint="FF" w:themeShade="FF"/>
        </w:rPr>
        <w:t>Representation and Advocacy Manager</w:t>
      </w:r>
    </w:p>
    <w:p w:rsidR="60129AE2" w:rsidP="77EC7236" w:rsidRDefault="60129AE2" w14:paraId="513C857F" w14:textId="02AC25E2">
      <w:pPr>
        <w:jc w:val="center"/>
        <w:rPr>
          <w:rFonts w:ascii="Calibri" w:hAnsi="Calibri" w:eastAsia="Calibri" w:cs="Calibri"/>
          <w:color w:val="000000" w:themeColor="text1"/>
          <w:lang w:val="en-US"/>
        </w:rPr>
      </w:pPr>
    </w:p>
    <w:p w:rsidR="77EC7236" w:rsidP="77EC7236" w:rsidRDefault="77EC7236" w14:paraId="37BAE9EF" w14:textId="53A498E9">
      <w:pPr>
        <w:jc w:val="center"/>
        <w:rPr>
          <w:rFonts w:ascii="Calibri" w:hAnsi="Calibri" w:eastAsia="Calibri" w:cs="Calibri"/>
          <w:color w:val="000000" w:themeColor="text1"/>
          <w:lang w:val="en-US"/>
        </w:rPr>
      </w:pPr>
    </w:p>
    <w:p w:rsidR="720A2F39" w:rsidP="77EC7236" w:rsidRDefault="720A2F39" w14:paraId="17BA8D6E" w14:textId="0807E492">
      <w:pPr>
        <w:rPr>
          <w:rFonts w:ascii="Calibri" w:hAnsi="Calibri" w:eastAsia="Calibri" w:cs="Calibri"/>
          <w:color w:val="000000" w:themeColor="text1"/>
          <w:lang w:val="en-US"/>
        </w:rPr>
      </w:pPr>
      <w:r w:rsidRPr="77EC7236">
        <w:rPr>
          <w:rFonts w:ascii="Calibri" w:hAnsi="Calibri" w:eastAsia="Calibri" w:cs="Calibri"/>
          <w:b/>
          <w:bCs/>
          <w:color w:val="000000" w:themeColor="text1"/>
        </w:rPr>
        <w:t>Rules</w:t>
      </w:r>
    </w:p>
    <w:p w:rsidR="720A2F39" w:rsidP="77EC7236" w:rsidRDefault="720A2F39" w14:paraId="0897090B" w14:textId="47EFB84C">
      <w:pPr>
        <w:rPr>
          <w:rFonts w:ascii="Calibri" w:hAnsi="Calibri" w:eastAsia="Calibri" w:cs="Calibri"/>
          <w:color w:val="000000" w:themeColor="text1"/>
          <w:lang w:val="en-US"/>
        </w:rPr>
      </w:pPr>
      <w:r w:rsidRPr="77EC7236">
        <w:rPr>
          <w:rFonts w:ascii="Calibri" w:hAnsi="Calibri" w:eastAsia="Calibri" w:cs="Calibri"/>
          <w:color w:val="000000" w:themeColor="text1"/>
        </w:rPr>
        <w:t>Time and Locations</w:t>
      </w:r>
    </w:p>
    <w:p w:rsidR="720A2F39" w:rsidP="77EC7236" w:rsidRDefault="720A2F39" w14:paraId="55C421FB" w14:textId="666BCC80">
      <w:pPr>
        <w:rPr>
          <w:rFonts w:ascii="Calibri" w:hAnsi="Calibri" w:eastAsia="Calibri" w:cs="Calibri"/>
          <w:color w:val="000000" w:themeColor="text1"/>
          <w:lang w:val="en-US"/>
        </w:rPr>
      </w:pPr>
      <w:r w:rsidRPr="77EC7236">
        <w:rPr>
          <w:rFonts w:ascii="Calibri" w:hAnsi="Calibri" w:eastAsia="Calibri" w:cs="Calibri"/>
          <w:color w:val="000000" w:themeColor="text1"/>
        </w:rPr>
        <w:t>Campaigning Behaviour</w:t>
      </w:r>
    </w:p>
    <w:p w:rsidR="720A2F39" w:rsidP="77EC7236" w:rsidRDefault="720A2F39" w14:paraId="24E9DCA0" w14:textId="124F7752">
      <w:pPr>
        <w:rPr>
          <w:rFonts w:ascii="Calibri" w:hAnsi="Calibri" w:eastAsia="Calibri" w:cs="Calibri"/>
          <w:color w:val="000000" w:themeColor="text1"/>
          <w:lang w:val="en-US"/>
        </w:rPr>
      </w:pPr>
      <w:r w:rsidRPr="58DBA642" w:rsidR="720A2F39">
        <w:rPr>
          <w:rFonts w:ascii="Calibri" w:hAnsi="Calibri" w:eastAsia="Calibri" w:cs="Calibri"/>
          <w:color w:val="000000" w:themeColor="text1" w:themeTint="FF" w:themeShade="FF"/>
        </w:rPr>
        <w:t>Other Candidates</w:t>
      </w:r>
    </w:p>
    <w:p w:rsidR="65F2782C" w:rsidP="58DBA642" w:rsidRDefault="65F2782C" w14:paraId="1C1E74E8" w14:textId="5A407AC2">
      <w:pPr>
        <w:pStyle w:val="Normal"/>
        <w:rPr>
          <w:rFonts w:ascii="Calibri" w:hAnsi="Calibri" w:eastAsia="Calibri" w:cs="Calibri"/>
          <w:color w:val="000000" w:themeColor="text1" w:themeTint="FF" w:themeShade="FF"/>
        </w:rPr>
      </w:pPr>
      <w:r w:rsidRPr="58DBA642" w:rsidR="65F2782C">
        <w:rPr>
          <w:rFonts w:ascii="Calibri" w:hAnsi="Calibri" w:eastAsia="Calibri" w:cs="Calibri"/>
          <w:color w:val="000000" w:themeColor="text1" w:themeTint="FF" w:themeShade="FF"/>
        </w:rPr>
        <w:t>Collaboration</w:t>
      </w:r>
    </w:p>
    <w:p w:rsidR="720A2F39" w:rsidP="77EC7236" w:rsidRDefault="720A2F39" w14:paraId="0F2D8452" w14:textId="531036FB">
      <w:pPr>
        <w:rPr>
          <w:rFonts w:ascii="Calibri" w:hAnsi="Calibri" w:eastAsia="Calibri" w:cs="Calibri"/>
          <w:color w:val="000000" w:themeColor="text1"/>
          <w:lang w:val="en-US"/>
        </w:rPr>
      </w:pPr>
      <w:r w:rsidRPr="77EC7236">
        <w:rPr>
          <w:rFonts w:ascii="Calibri" w:hAnsi="Calibri" w:eastAsia="Calibri" w:cs="Calibri"/>
          <w:color w:val="000000" w:themeColor="text1"/>
        </w:rPr>
        <w:t>Budget</w:t>
      </w:r>
    </w:p>
    <w:p w:rsidR="60129AE2" w:rsidP="77EC7236" w:rsidRDefault="60129AE2" w14:paraId="25D8A06E" w14:textId="54977B82">
      <w:pPr>
        <w:ind w:firstLine="720"/>
        <w:rPr>
          <w:rFonts w:ascii="Calibri" w:hAnsi="Calibri" w:eastAsia="Calibri" w:cs="Calibri"/>
          <w:color w:val="000000" w:themeColor="text1"/>
          <w:lang w:val="en-US"/>
        </w:rPr>
      </w:pPr>
    </w:p>
    <w:p w:rsidR="720A2F39" w:rsidP="77EC7236" w:rsidRDefault="720A2F39" w14:paraId="437748A4" w14:textId="4373C2C0">
      <w:pPr>
        <w:rPr>
          <w:rFonts w:ascii="Calibri" w:hAnsi="Calibri" w:eastAsia="Calibri" w:cs="Calibri"/>
          <w:b/>
          <w:bCs/>
          <w:color w:val="000000" w:themeColor="text1"/>
        </w:rPr>
      </w:pPr>
      <w:r w:rsidRPr="77EC7236">
        <w:rPr>
          <w:rFonts w:ascii="Calibri" w:hAnsi="Calibri" w:eastAsia="Calibri" w:cs="Calibri"/>
          <w:b/>
          <w:bCs/>
          <w:color w:val="000000" w:themeColor="text1"/>
        </w:rPr>
        <w:t xml:space="preserve">Access </w:t>
      </w:r>
      <w:r w:rsidRPr="77EC7236" w:rsidR="6A854175">
        <w:rPr>
          <w:rFonts w:ascii="Calibri" w:hAnsi="Calibri" w:eastAsia="Calibri" w:cs="Calibri"/>
          <w:b/>
          <w:bCs/>
          <w:color w:val="000000" w:themeColor="text1"/>
        </w:rPr>
        <w:t>and Promotion</w:t>
      </w:r>
    </w:p>
    <w:p w:rsidR="79187F79" w:rsidP="77EC7236" w:rsidRDefault="79187F79" w14:paraId="12499099" w14:textId="1D6E2BD3">
      <w:pPr>
        <w:rPr>
          <w:rFonts w:ascii="Calibri" w:hAnsi="Calibri" w:eastAsia="Calibri" w:cs="Calibri"/>
          <w:color w:val="000000" w:themeColor="text1"/>
        </w:rPr>
      </w:pPr>
      <w:r w:rsidRPr="77EC7236">
        <w:rPr>
          <w:rFonts w:ascii="Calibri" w:hAnsi="Calibri" w:eastAsia="Calibri" w:cs="Calibri"/>
          <w:color w:val="000000" w:themeColor="text1"/>
        </w:rPr>
        <w:t>Connections</w:t>
      </w:r>
    </w:p>
    <w:p w:rsidR="720A2F39" w:rsidP="77EC7236" w:rsidRDefault="720A2F39" w14:paraId="44964962" w14:textId="2D52DA0A">
      <w:pPr>
        <w:rPr>
          <w:rFonts w:ascii="Calibri" w:hAnsi="Calibri" w:eastAsia="Calibri" w:cs="Calibri"/>
          <w:color w:val="000000" w:themeColor="text1"/>
          <w:lang w:val="en-US"/>
        </w:rPr>
      </w:pPr>
      <w:r w:rsidRPr="77EC7236">
        <w:rPr>
          <w:rFonts w:ascii="Calibri" w:hAnsi="Calibri" w:eastAsia="Calibri" w:cs="Calibri"/>
          <w:color w:val="000000" w:themeColor="text1"/>
        </w:rPr>
        <w:t>Clubs and Societies</w:t>
      </w:r>
    </w:p>
    <w:p w:rsidR="720A2F39" w:rsidP="77EC7236" w:rsidRDefault="20B151D3" w14:paraId="1070BB98" w14:textId="2C142D5E">
      <w:pPr>
        <w:rPr>
          <w:rFonts w:ascii="Calibri" w:hAnsi="Calibri" w:eastAsia="Calibri" w:cs="Calibri"/>
          <w:color w:val="000000" w:themeColor="text1"/>
          <w:lang w:val="en-US"/>
        </w:rPr>
      </w:pPr>
      <w:r w:rsidRPr="77EC7236">
        <w:rPr>
          <w:rFonts w:ascii="Calibri" w:hAnsi="Calibri" w:eastAsia="Calibri" w:cs="Calibri"/>
          <w:color w:val="000000" w:themeColor="text1"/>
        </w:rPr>
        <w:t>Campaign Teams</w:t>
      </w:r>
      <w:r w:rsidRPr="77EC7236" w:rsidR="720A2F39">
        <w:rPr>
          <w:rFonts w:ascii="Calibri" w:hAnsi="Calibri" w:eastAsia="Calibri" w:cs="Calibri"/>
          <w:color w:val="000000" w:themeColor="text1"/>
        </w:rPr>
        <w:t xml:space="preserve"> and Slates</w:t>
      </w:r>
    </w:p>
    <w:p w:rsidR="2A5D1CD5" w:rsidP="77EC7236" w:rsidRDefault="720A2F39" w14:paraId="18970955" w14:textId="64DAF588">
      <w:pPr>
        <w:rPr>
          <w:rFonts w:ascii="Calibri" w:hAnsi="Calibri" w:eastAsia="Calibri" w:cs="Calibri"/>
          <w:color w:val="000000" w:themeColor="text1"/>
          <w:lang w:val="en-US"/>
        </w:rPr>
      </w:pPr>
      <w:r w:rsidRPr="77EC7236">
        <w:rPr>
          <w:rFonts w:ascii="Calibri" w:hAnsi="Calibri" w:eastAsia="Calibri" w:cs="Calibri"/>
          <w:color w:val="000000" w:themeColor="text1"/>
        </w:rPr>
        <w:t>UWLSU and UWL</w:t>
      </w:r>
    </w:p>
    <w:p w:rsidR="60129AE2" w:rsidP="77EC7236" w:rsidRDefault="60129AE2" w14:paraId="52B3B3C2" w14:textId="5D4C4478">
      <w:pPr>
        <w:ind w:firstLine="720"/>
        <w:rPr>
          <w:rFonts w:ascii="Calibri" w:hAnsi="Calibri" w:eastAsia="Calibri" w:cs="Calibri"/>
          <w:color w:val="000000" w:themeColor="text1"/>
        </w:rPr>
      </w:pPr>
    </w:p>
    <w:p w:rsidR="2A5D1CD5" w:rsidP="2143F143" w:rsidRDefault="2A5D1CD5" w14:paraId="3E9E2867" w14:textId="3FCB8528">
      <w:pPr>
        <w:rPr>
          <w:rFonts w:ascii="Calibri" w:hAnsi="Calibri" w:eastAsia="Calibri" w:cs="Calibri"/>
          <w:b/>
          <w:bCs/>
          <w:color w:val="000000" w:themeColor="text1"/>
        </w:rPr>
      </w:pPr>
      <w:r w:rsidRPr="2143F143">
        <w:rPr>
          <w:rFonts w:ascii="Calibri" w:hAnsi="Calibri" w:eastAsia="Calibri" w:cs="Calibri"/>
          <w:b/>
          <w:bCs/>
          <w:color w:val="000000" w:themeColor="text1"/>
        </w:rPr>
        <w:t>Promotional Materials</w:t>
      </w:r>
    </w:p>
    <w:p w:rsidR="25A6AD5A" w:rsidP="2143F143" w:rsidRDefault="25A6AD5A" w14:paraId="7722A895" w14:textId="4F48480D">
      <w:pPr>
        <w:rPr>
          <w:rFonts w:ascii="Calibri" w:hAnsi="Calibri" w:eastAsia="Calibri" w:cs="Calibri"/>
          <w:b/>
          <w:bCs/>
          <w:color w:val="000000" w:themeColor="text1"/>
        </w:rPr>
      </w:pPr>
      <w:r w:rsidRPr="2143F143">
        <w:rPr>
          <w:rFonts w:ascii="Calibri" w:hAnsi="Calibri" w:eastAsia="Calibri" w:cs="Calibri"/>
          <w:color w:val="000000" w:themeColor="text1"/>
        </w:rPr>
        <w:t>Items allowed</w:t>
      </w:r>
    </w:p>
    <w:p w:rsidR="25A6AD5A" w:rsidP="2143F143" w:rsidRDefault="25A6AD5A" w14:paraId="756AD4BC" w14:textId="05EFF54C">
      <w:pPr>
        <w:rPr>
          <w:rFonts w:ascii="Calibri" w:hAnsi="Calibri" w:eastAsia="Calibri" w:cs="Calibri"/>
          <w:color w:val="000000" w:themeColor="text1"/>
        </w:rPr>
      </w:pPr>
      <w:r w:rsidRPr="2143F143">
        <w:rPr>
          <w:rFonts w:ascii="Calibri" w:hAnsi="Calibri" w:eastAsia="Calibri" w:cs="Calibri"/>
          <w:color w:val="000000" w:themeColor="text1"/>
        </w:rPr>
        <w:t>Restricted Items and Placements</w:t>
      </w:r>
    </w:p>
    <w:p w:rsidR="60129AE2" w:rsidP="77EC7236" w:rsidRDefault="60129AE2" w14:paraId="5C85CBAF" w14:textId="2F17DEFD">
      <w:pPr>
        <w:rPr>
          <w:rFonts w:ascii="Calibri" w:hAnsi="Calibri" w:eastAsia="Calibri" w:cs="Calibri"/>
          <w:b/>
          <w:bCs/>
          <w:color w:val="000000" w:themeColor="text1"/>
          <w:highlight w:val="yellow"/>
          <w:lang w:val="en-US"/>
        </w:rPr>
      </w:pPr>
    </w:p>
    <w:p w:rsidR="020BBB88" w:rsidP="77EC7236" w:rsidRDefault="020BBB88" w14:paraId="15706B93" w14:textId="2007BCF0">
      <w:pPr>
        <w:rPr>
          <w:rFonts w:ascii="Calibri" w:hAnsi="Calibri" w:eastAsia="Calibri" w:cs="Calibri"/>
          <w:b/>
          <w:bCs/>
          <w:color w:val="000000" w:themeColor="text1"/>
          <w:lang w:val="en-US"/>
        </w:rPr>
      </w:pPr>
      <w:r w:rsidRPr="77EC7236">
        <w:rPr>
          <w:rFonts w:ascii="Calibri" w:hAnsi="Calibri" w:eastAsia="Calibri" w:cs="Calibri"/>
          <w:b/>
          <w:bCs/>
          <w:color w:val="000000" w:themeColor="text1"/>
          <w:lang w:val="en-US"/>
        </w:rPr>
        <w:t>Regulations</w:t>
      </w:r>
      <w:r w:rsidRPr="77EC7236" w:rsidR="7281D28A">
        <w:rPr>
          <w:rFonts w:ascii="Calibri" w:hAnsi="Calibri" w:eastAsia="Calibri" w:cs="Calibri"/>
          <w:b/>
          <w:bCs/>
          <w:color w:val="000000" w:themeColor="text1"/>
          <w:lang w:val="en-US"/>
        </w:rPr>
        <w:t xml:space="preserve"> </w:t>
      </w:r>
      <w:r w:rsidRPr="77EC7236">
        <w:rPr>
          <w:rFonts w:ascii="Calibri" w:hAnsi="Calibri" w:eastAsia="Calibri" w:cs="Calibri"/>
          <w:b/>
          <w:bCs/>
          <w:color w:val="000000" w:themeColor="text1"/>
          <w:lang w:val="en-US"/>
        </w:rPr>
        <w:t>and Voting</w:t>
      </w:r>
    </w:p>
    <w:p w:rsidR="4A130786" w:rsidP="77EC7236" w:rsidRDefault="4A130786" w14:paraId="4ADBF182" w14:textId="41BCD821">
      <w:pPr>
        <w:rPr>
          <w:rFonts w:ascii="Calibri" w:hAnsi="Calibri" w:eastAsia="Calibri" w:cs="Calibri"/>
          <w:b/>
          <w:bCs/>
          <w:color w:val="000000" w:themeColor="text1"/>
          <w:lang w:val="en-US"/>
        </w:rPr>
      </w:pPr>
      <w:r w:rsidRPr="77EC7236">
        <w:rPr>
          <w:rFonts w:ascii="Calibri" w:hAnsi="Calibri" w:eastAsia="Calibri" w:cs="Calibri"/>
          <w:color w:val="000000" w:themeColor="text1"/>
          <w:lang w:val="en-US"/>
        </w:rPr>
        <w:t>University Regulations</w:t>
      </w:r>
    </w:p>
    <w:p w:rsidR="4A130786" w:rsidP="77EC7236" w:rsidRDefault="4A130786" w14:paraId="3E633104" w14:textId="691A2BA3">
      <w:pPr>
        <w:rPr>
          <w:rFonts w:ascii="Calibri" w:hAnsi="Calibri" w:eastAsia="Calibri" w:cs="Calibri"/>
          <w:color w:val="000000" w:themeColor="text1"/>
          <w:lang w:val="en-US"/>
        </w:rPr>
      </w:pPr>
      <w:r w:rsidRPr="77EC7236">
        <w:rPr>
          <w:rFonts w:ascii="Calibri" w:hAnsi="Calibri" w:eastAsia="Calibri" w:cs="Calibri"/>
          <w:color w:val="000000" w:themeColor="text1"/>
          <w:lang w:val="en-US"/>
        </w:rPr>
        <w:t>Voting</w:t>
      </w:r>
    </w:p>
    <w:p w:rsidR="4A130786" w:rsidP="77EC7236" w:rsidRDefault="4A130786" w14:paraId="72CCD089" w14:textId="38C7DF1C">
      <w:pPr>
        <w:rPr>
          <w:rFonts w:ascii="Calibri" w:hAnsi="Calibri" w:eastAsia="Calibri" w:cs="Calibri"/>
          <w:color w:val="000000" w:themeColor="text1"/>
          <w:lang w:val="en-US"/>
        </w:rPr>
      </w:pPr>
      <w:r w:rsidRPr="77EC7236">
        <w:rPr>
          <w:rFonts w:ascii="Calibri" w:hAnsi="Calibri" w:eastAsia="Calibri" w:cs="Calibri"/>
          <w:color w:val="000000" w:themeColor="text1"/>
          <w:lang w:val="en-US"/>
        </w:rPr>
        <w:t>Complaints</w:t>
      </w:r>
    </w:p>
    <w:p w:rsidR="67C9DB64" w:rsidP="77EC7236" w:rsidRDefault="67C9DB64" w14:paraId="4AF9B510" w14:textId="098C4ECC">
      <w:pPr>
        <w:rPr>
          <w:rFonts w:ascii="Calibri" w:hAnsi="Calibri" w:eastAsia="Calibri" w:cs="Calibri"/>
          <w:color w:val="000000" w:themeColor="text1"/>
          <w:lang w:val="en-US"/>
        </w:rPr>
      </w:pPr>
      <w:r w:rsidRPr="58DBA642" w:rsidR="67C9DB64">
        <w:rPr>
          <w:rFonts w:ascii="Calibri" w:hAnsi="Calibri" w:eastAsia="Calibri" w:cs="Calibri"/>
          <w:color w:val="000000" w:themeColor="text1" w:themeTint="FF" w:themeShade="FF"/>
          <w:lang w:val="en-US"/>
        </w:rPr>
        <w:t>Questions</w:t>
      </w:r>
    </w:p>
    <w:p w:rsidR="36C2BC46" w:rsidP="58DBA642" w:rsidRDefault="36C2BC46" w14:paraId="55ACEEFD" w14:textId="7DE3BBDC">
      <w:pPr>
        <w:pStyle w:val="Normal"/>
        <w:rPr>
          <w:rFonts w:ascii="Calibri" w:hAnsi="Calibri" w:eastAsia="Calibri" w:cs="Calibri"/>
          <w:color w:val="000000" w:themeColor="text1" w:themeTint="FF" w:themeShade="FF"/>
          <w:lang w:val="en-US"/>
        </w:rPr>
      </w:pPr>
      <w:r w:rsidRPr="58DBA642" w:rsidR="36C2BC46">
        <w:rPr>
          <w:rFonts w:ascii="Calibri" w:hAnsi="Calibri" w:eastAsia="Calibri" w:cs="Calibri"/>
          <w:color w:val="000000" w:themeColor="text1" w:themeTint="FF" w:themeShade="FF"/>
          <w:lang w:val="en-US"/>
        </w:rPr>
        <w:t>Returning Officer</w:t>
      </w:r>
    </w:p>
    <w:p w:rsidR="60129AE2" w:rsidP="77EC7236" w:rsidRDefault="60129AE2" w14:paraId="15DF6A41" w14:textId="7F95A390">
      <w:pPr>
        <w:rPr>
          <w:rFonts w:ascii="Calibri" w:hAnsi="Calibri" w:eastAsia="Calibri" w:cs="Calibri"/>
          <w:color w:val="000000" w:themeColor="text1"/>
          <w:lang w:val="en-US"/>
        </w:rPr>
      </w:pPr>
    </w:p>
    <w:p w:rsidR="58DBA642" w:rsidP="58DBA642" w:rsidRDefault="58DBA642" w14:paraId="2AF9BA83" w14:textId="5253FB41">
      <w:pPr>
        <w:pStyle w:val="Normal"/>
        <w:rPr>
          <w:rFonts w:ascii="Calibri" w:hAnsi="Calibri" w:eastAsia="Calibri" w:cs="Calibri"/>
          <w:color w:val="000000" w:themeColor="text1" w:themeTint="FF" w:themeShade="FF"/>
          <w:lang w:val="en-US"/>
        </w:rPr>
      </w:pPr>
    </w:p>
    <w:p w:rsidR="77EC7236" w:rsidP="77EC7236" w:rsidRDefault="77EC7236" w14:paraId="4B28188B" w14:textId="287DE592">
      <w:pPr>
        <w:rPr>
          <w:rFonts w:ascii="Calibri" w:hAnsi="Calibri" w:eastAsia="Calibri" w:cs="Calibri"/>
          <w:color w:val="000000" w:themeColor="text1"/>
          <w:lang w:val="en-US"/>
        </w:rPr>
      </w:pPr>
    </w:p>
    <w:p w:rsidR="77EC7236" w:rsidP="58DBA642" w:rsidRDefault="77EC7236" w14:paraId="44806B32" w14:textId="1FFE469A">
      <w:pPr>
        <w:pStyle w:val="Normal"/>
        <w:rPr>
          <w:rFonts w:ascii="Calibri" w:hAnsi="Calibri" w:eastAsia="Calibri" w:cs="Calibri"/>
          <w:color w:val="000000" w:themeColor="text1"/>
          <w:lang w:val="en-US"/>
        </w:rPr>
      </w:pPr>
    </w:p>
    <w:p w:rsidR="60129AE2" w:rsidP="58DBA642" w:rsidRDefault="720A2F39" w14:paraId="345E9EE6" w14:textId="2E8DCBCE">
      <w:pPr>
        <w:pStyle w:val="Normal"/>
        <w:jc w:val="center"/>
        <w:rPr>
          <w:rFonts w:ascii="Calibri" w:hAnsi="Calibri" w:eastAsia="Calibri" w:cs="Calibri"/>
          <w:color w:val="000000" w:themeColor="text1"/>
          <w:sz w:val="32"/>
          <w:szCs w:val="32"/>
          <w:lang w:val="en-US"/>
        </w:rPr>
      </w:pPr>
      <w:r w:rsidRPr="58DBA642" w:rsidR="720A2F39">
        <w:rPr>
          <w:rFonts w:ascii="Calibri" w:hAnsi="Calibri" w:eastAsia="Calibri" w:cs="Calibri"/>
          <w:b w:val="1"/>
          <w:bCs w:val="1"/>
          <w:color w:val="000000" w:themeColor="text1" w:themeTint="FF" w:themeShade="FF"/>
          <w:sz w:val="32"/>
          <w:szCs w:val="32"/>
        </w:rPr>
        <w:t>Rules</w:t>
      </w:r>
    </w:p>
    <w:p w:rsidR="77EC7236" w:rsidP="77EC7236" w:rsidRDefault="77EC7236" w14:paraId="2487ABF9" w14:textId="6426B975">
      <w:pPr>
        <w:jc w:val="center"/>
        <w:rPr>
          <w:rFonts w:ascii="Calibri" w:hAnsi="Calibri" w:eastAsia="Calibri" w:cs="Calibri"/>
          <w:b/>
          <w:bCs/>
          <w:color w:val="000000" w:themeColor="text1"/>
          <w:sz w:val="32"/>
          <w:szCs w:val="32"/>
        </w:rPr>
      </w:pPr>
    </w:p>
    <w:p w:rsidR="720A2F39" w:rsidP="77EC7236" w:rsidRDefault="720A2F39" w14:paraId="70D58A1A" w14:textId="29D775F1">
      <w:pPr>
        <w:rPr>
          <w:rFonts w:ascii="Calibri" w:hAnsi="Calibri" w:eastAsia="Calibri" w:cs="Calibri"/>
          <w:b/>
          <w:bCs/>
          <w:color w:val="000000" w:themeColor="text1"/>
        </w:rPr>
      </w:pPr>
      <w:r w:rsidRPr="77EC7236">
        <w:rPr>
          <w:rFonts w:ascii="Calibri" w:hAnsi="Calibri" w:eastAsia="Calibri" w:cs="Calibri"/>
          <w:b/>
          <w:bCs/>
          <w:color w:val="000000" w:themeColor="text1"/>
        </w:rPr>
        <w:t>Time and locations</w:t>
      </w:r>
    </w:p>
    <w:p w:rsidR="77EC7236" w:rsidP="77EC7236" w:rsidRDefault="77EC7236" w14:paraId="59FFD154" w14:textId="68B218E5">
      <w:pPr>
        <w:rPr>
          <w:rFonts w:ascii="Calibri" w:hAnsi="Calibri" w:eastAsia="Calibri" w:cs="Calibri"/>
          <w:b/>
          <w:bCs/>
          <w:color w:val="000000" w:themeColor="text1"/>
        </w:rPr>
      </w:pPr>
    </w:p>
    <w:p w:rsidR="720A2F39" w:rsidP="208D0923" w:rsidRDefault="720A2F39" w14:paraId="1AEE63C9" w14:textId="27B4B786">
      <w:pPr>
        <w:pStyle w:val="ListParagraph"/>
        <w:numPr>
          <w:ilvl w:val="0"/>
          <w:numId w:val="9"/>
        </w:numPr>
        <w:bidi w:val="0"/>
        <w:spacing w:before="0" w:beforeAutospacing="off" w:after="0" w:afterAutospacing="off" w:line="240" w:lineRule="auto"/>
        <w:ind w:left="720" w:right="0" w:hanging="360"/>
        <w:jc w:val="left"/>
        <w:rPr>
          <w:rFonts w:ascii="Calibri" w:hAnsi="Calibri" w:eastAsia="Calibri" w:cs="Calibri" w:asciiTheme="minorAscii" w:hAnsiTheme="minorAscii" w:eastAsiaTheme="minorAscii" w:cstheme="minorAscii"/>
          <w:color w:val="000000" w:themeColor="text1" w:themeTint="FF" w:themeShade="FF"/>
          <w:sz w:val="24"/>
          <w:szCs w:val="24"/>
        </w:rPr>
      </w:pPr>
      <w:r w:rsidRPr="58DBA642" w:rsidR="430B331B">
        <w:rPr>
          <w:rFonts w:ascii="Calibri" w:hAnsi="Calibri" w:eastAsia="Calibri" w:cs="Calibri"/>
          <w:color w:val="000000" w:themeColor="text1" w:themeTint="FF" w:themeShade="FF"/>
        </w:rPr>
        <w:t>Candidates can o</w:t>
      </w:r>
      <w:r w:rsidRPr="58DBA642" w:rsidR="720A2F39">
        <w:rPr>
          <w:rFonts w:ascii="Calibri" w:hAnsi="Calibri" w:eastAsia="Calibri" w:cs="Calibri"/>
          <w:color w:val="000000" w:themeColor="text1" w:themeTint="FF" w:themeShade="FF"/>
        </w:rPr>
        <w:t xml:space="preserve">nly </w:t>
      </w:r>
      <w:r w:rsidRPr="58DBA642" w:rsidR="720A2F39">
        <w:rPr>
          <w:rFonts w:ascii="Calibri" w:hAnsi="Calibri" w:eastAsia="Calibri" w:cs="Calibri"/>
          <w:color w:val="000000" w:themeColor="text1" w:themeTint="FF" w:themeShade="FF"/>
        </w:rPr>
        <w:t>campaig</w:t>
      </w:r>
      <w:r w:rsidRPr="58DBA642" w:rsidR="73DFDA79">
        <w:rPr>
          <w:rFonts w:ascii="Calibri" w:hAnsi="Calibri" w:eastAsia="Calibri" w:cs="Calibri"/>
          <w:color w:val="000000" w:themeColor="text1" w:themeTint="FF" w:themeShade="FF"/>
        </w:rPr>
        <w:t>n</w:t>
      </w:r>
      <w:r w:rsidRPr="58DBA642" w:rsidR="720A2F39">
        <w:rPr>
          <w:rFonts w:ascii="Calibri" w:hAnsi="Calibri" w:eastAsia="Calibri" w:cs="Calibri"/>
          <w:color w:val="000000" w:themeColor="text1" w:themeTint="FF" w:themeShade="FF"/>
        </w:rPr>
        <w:t xml:space="preserve"> between </w:t>
      </w:r>
      <w:r w:rsidRPr="58DBA642" w:rsidR="343AE0BD">
        <w:rPr>
          <w:rFonts w:ascii="Calibri" w:hAnsi="Calibri" w:eastAsia="Calibri" w:cs="Calibri"/>
          <w:color w:val="000000" w:themeColor="text1" w:themeTint="FF" w:themeShade="FF"/>
        </w:rPr>
        <w:t>Monday 3</w:t>
      </w:r>
      <w:r w:rsidRPr="58DBA642" w:rsidR="343AE0BD">
        <w:rPr>
          <w:rFonts w:ascii="Calibri" w:hAnsi="Calibri" w:eastAsia="Calibri" w:cs="Calibri"/>
          <w:color w:val="000000" w:themeColor="text1" w:themeTint="FF" w:themeShade="FF"/>
          <w:vertAlign w:val="superscript"/>
        </w:rPr>
        <w:t>rd</w:t>
      </w:r>
      <w:r w:rsidRPr="58DBA642" w:rsidR="343AE0BD">
        <w:rPr>
          <w:rFonts w:ascii="Calibri" w:hAnsi="Calibri" w:eastAsia="Calibri" w:cs="Calibri"/>
          <w:color w:val="000000" w:themeColor="text1" w:themeTint="FF" w:themeShade="FF"/>
        </w:rPr>
        <w:t xml:space="preserve"> April</w:t>
      </w:r>
      <w:r w:rsidRPr="58DBA642" w:rsidR="7611E8DF">
        <w:rPr>
          <w:rFonts w:ascii="Calibri" w:hAnsi="Calibri" w:eastAsia="Calibri" w:cs="Calibri"/>
          <w:color w:val="000000" w:themeColor="text1" w:themeTint="FF" w:themeShade="FF"/>
        </w:rPr>
        <w:t xml:space="preserve"> </w:t>
      </w:r>
      <w:r w:rsidRPr="58DBA642" w:rsidR="720A2F39">
        <w:rPr>
          <w:rFonts w:ascii="Calibri" w:hAnsi="Calibri" w:eastAsia="Calibri" w:cs="Calibri"/>
          <w:color w:val="000000" w:themeColor="text1" w:themeTint="FF" w:themeShade="FF"/>
        </w:rPr>
        <w:t xml:space="preserve">(12pm) and </w:t>
      </w:r>
      <w:r w:rsidRPr="58DBA642" w:rsidR="040D161D">
        <w:rPr>
          <w:rFonts w:ascii="Calibri" w:hAnsi="Calibri" w:eastAsia="Calibri" w:cs="Calibri"/>
          <w:color w:val="000000" w:themeColor="text1" w:themeTint="FF" w:themeShade="FF"/>
        </w:rPr>
        <w:t>Thursday 6</w:t>
      </w:r>
      <w:r w:rsidRPr="58DBA642" w:rsidR="040D161D">
        <w:rPr>
          <w:rFonts w:ascii="Calibri" w:hAnsi="Calibri" w:eastAsia="Calibri" w:cs="Calibri"/>
          <w:color w:val="000000" w:themeColor="text1" w:themeTint="FF" w:themeShade="FF"/>
          <w:vertAlign w:val="superscript"/>
        </w:rPr>
        <w:t>th</w:t>
      </w:r>
      <w:r w:rsidRPr="58DBA642" w:rsidR="040D161D">
        <w:rPr>
          <w:rFonts w:ascii="Calibri" w:hAnsi="Calibri" w:eastAsia="Calibri" w:cs="Calibri"/>
          <w:color w:val="000000" w:themeColor="text1" w:themeTint="FF" w:themeShade="FF"/>
        </w:rPr>
        <w:t xml:space="preserve"> April</w:t>
      </w:r>
      <w:r w:rsidRPr="58DBA642" w:rsidR="6E4E7723">
        <w:rPr>
          <w:rFonts w:ascii="Calibri" w:hAnsi="Calibri" w:eastAsia="Calibri" w:cs="Calibri"/>
          <w:color w:val="000000" w:themeColor="text1" w:themeTint="FF" w:themeShade="FF"/>
        </w:rPr>
        <w:t xml:space="preserve"> (12pm)</w:t>
      </w:r>
    </w:p>
    <w:p w:rsidR="720A2F39" w:rsidP="58DBA642" w:rsidRDefault="720A2F39" w14:paraId="5C99F6F3" w14:textId="5CA29459">
      <w:pPr>
        <w:pStyle w:val="Text"/>
        <w:numPr>
          <w:ilvl w:val="0"/>
          <w:numId w:val="9"/>
        </w:numPr>
        <w:rPr>
          <w:rFonts w:ascii="Calibri" w:hAnsi="Calibri" w:eastAsia="Calibri" w:cs="Calibri"/>
          <w:color w:val="000000" w:themeColor="text1"/>
        </w:rPr>
      </w:pPr>
      <w:r w:rsidRPr="58DBA642" w:rsidR="29B0D304">
        <w:rPr>
          <w:rFonts w:ascii="Calibri" w:hAnsi="Calibri" w:eastAsia="Calibri" w:cs="Calibri"/>
          <w:color w:val="000000" w:themeColor="text1" w:themeTint="FF" w:themeShade="FF"/>
        </w:rPr>
        <w:t xml:space="preserve">Candidates cannot </w:t>
      </w:r>
      <w:r w:rsidRPr="58DBA642" w:rsidR="720A2F39">
        <w:rPr>
          <w:rFonts w:ascii="Calibri" w:hAnsi="Calibri" w:eastAsia="Calibri" w:cs="Calibri"/>
          <w:color w:val="000000" w:themeColor="text1" w:themeTint="FF" w:themeShade="FF"/>
        </w:rPr>
        <w:t xml:space="preserve">campaign in the library or </w:t>
      </w:r>
      <w:r w:rsidRPr="58DBA642" w:rsidR="548503A4">
        <w:rPr>
          <w:rFonts w:ascii="Calibri" w:hAnsi="Calibri" w:eastAsia="Calibri" w:cs="Calibri"/>
          <w:color w:val="000000" w:themeColor="text1" w:themeTint="FF" w:themeShade="FF"/>
        </w:rPr>
        <w:t>areas which only limited students</w:t>
      </w:r>
      <w:r w:rsidRPr="58DBA642" w:rsidR="31F698F6">
        <w:rPr>
          <w:rFonts w:ascii="Calibri" w:hAnsi="Calibri" w:eastAsia="Calibri" w:cs="Calibri"/>
          <w:color w:val="000000" w:themeColor="text1" w:themeTint="FF" w:themeShade="FF"/>
        </w:rPr>
        <w:t xml:space="preserve"> with specific memberships</w:t>
      </w:r>
      <w:r w:rsidRPr="58DBA642" w:rsidR="548503A4">
        <w:rPr>
          <w:rFonts w:ascii="Calibri" w:hAnsi="Calibri" w:eastAsia="Calibri" w:cs="Calibri"/>
          <w:color w:val="000000" w:themeColor="text1" w:themeTint="FF" w:themeShade="FF"/>
        </w:rPr>
        <w:t xml:space="preserve"> </w:t>
      </w:r>
      <w:r w:rsidRPr="58DBA642" w:rsidR="11D73244">
        <w:rPr>
          <w:rFonts w:ascii="Calibri" w:hAnsi="Calibri" w:eastAsia="Calibri" w:cs="Calibri"/>
          <w:color w:val="000000" w:themeColor="text1" w:themeTint="FF" w:themeShade="FF"/>
        </w:rPr>
        <w:t>or ID</w:t>
      </w:r>
      <w:r w:rsidRPr="58DBA642" w:rsidR="548503A4">
        <w:rPr>
          <w:rFonts w:ascii="Calibri" w:hAnsi="Calibri" w:eastAsia="Calibri" w:cs="Calibri"/>
          <w:color w:val="000000" w:themeColor="text1" w:themeTint="FF" w:themeShade="FF"/>
        </w:rPr>
        <w:t xml:space="preserve"> access</w:t>
      </w:r>
      <w:r w:rsidRPr="58DBA642" w:rsidR="1D9BFAC8">
        <w:rPr>
          <w:rFonts w:ascii="Calibri" w:hAnsi="Calibri" w:eastAsia="Calibri" w:cs="Calibri"/>
          <w:color w:val="000000" w:themeColor="text1" w:themeTint="FF" w:themeShade="FF"/>
        </w:rPr>
        <w:t xml:space="preserve">. This includes </w:t>
      </w:r>
      <w:r w:rsidRPr="58DBA642" w:rsidR="548503A4">
        <w:rPr>
          <w:rFonts w:ascii="Calibri" w:hAnsi="Calibri" w:eastAsia="Calibri" w:cs="Calibri"/>
          <w:color w:val="000000" w:themeColor="text1" w:themeTint="FF" w:themeShade="FF"/>
        </w:rPr>
        <w:t>the Gym</w:t>
      </w:r>
      <w:r w:rsidRPr="58DBA642" w:rsidR="2316066A">
        <w:rPr>
          <w:rFonts w:ascii="Calibri" w:hAnsi="Calibri" w:eastAsia="Calibri" w:cs="Calibri"/>
          <w:color w:val="000000" w:themeColor="text1" w:themeTint="FF" w:themeShade="FF"/>
        </w:rPr>
        <w:t>.</w:t>
      </w:r>
    </w:p>
    <w:p w:rsidR="2CA935B9" w:rsidP="58DBA642" w:rsidRDefault="2CA935B9" w14:paraId="57A43CBD" w14:textId="77B9E7E0">
      <w:pPr>
        <w:pStyle w:val="Text"/>
        <w:numPr>
          <w:ilvl w:val="0"/>
          <w:numId w:val="9"/>
        </w:numPr>
        <w:rPr>
          <w:rFonts w:ascii="Calibri" w:hAnsi="Calibri" w:eastAsia="Calibri" w:cs="Calibri"/>
          <w:color w:val="000000" w:themeColor="text1"/>
        </w:rPr>
      </w:pPr>
      <w:r w:rsidRPr="58DBA642" w:rsidR="2CA935B9">
        <w:rPr>
          <w:rFonts w:ascii="Calibri" w:hAnsi="Calibri" w:eastAsia="Calibri" w:cs="Calibri"/>
          <w:color w:val="000000" w:themeColor="text1" w:themeTint="FF" w:themeShade="FF"/>
        </w:rPr>
        <w:t>Y</w:t>
      </w:r>
      <w:r w:rsidRPr="58DBA642" w:rsidR="720A2F39">
        <w:rPr>
          <w:rFonts w:ascii="Calibri" w:hAnsi="Calibri" w:eastAsia="Calibri" w:cs="Calibri"/>
          <w:color w:val="000000" w:themeColor="text1" w:themeTint="FF" w:themeShade="FF"/>
        </w:rPr>
        <w:t>ou can campaign using your own online platforms</w:t>
      </w:r>
      <w:r w:rsidRPr="58DBA642" w:rsidR="0EA1AE20">
        <w:rPr>
          <w:rFonts w:ascii="Calibri" w:hAnsi="Calibri" w:eastAsia="Calibri" w:cs="Calibri"/>
          <w:color w:val="000000" w:themeColor="text1" w:themeTint="FF" w:themeShade="FF"/>
        </w:rPr>
        <w:t xml:space="preserve">, </w:t>
      </w:r>
      <w:r w:rsidRPr="58DBA642" w:rsidR="720A2F39">
        <w:rPr>
          <w:rFonts w:ascii="Calibri" w:hAnsi="Calibri" w:eastAsia="Calibri" w:cs="Calibri"/>
          <w:color w:val="000000" w:themeColor="text1" w:themeTint="FF" w:themeShade="FF"/>
        </w:rPr>
        <w:t>social media</w:t>
      </w:r>
      <w:r w:rsidRPr="58DBA642" w:rsidR="10651309">
        <w:rPr>
          <w:rFonts w:ascii="Calibri" w:hAnsi="Calibri" w:eastAsia="Calibri" w:cs="Calibri"/>
          <w:color w:val="000000" w:themeColor="text1" w:themeTint="FF" w:themeShade="FF"/>
        </w:rPr>
        <w:t xml:space="preserve"> and on campus</w:t>
      </w:r>
    </w:p>
    <w:p w:rsidR="77EC7236" w:rsidP="77EC7236" w:rsidRDefault="77EC7236" w14:paraId="13B2169B" w14:textId="1E039F78">
      <w:pPr>
        <w:rPr>
          <w:rFonts w:ascii="Calibri" w:hAnsi="Calibri" w:eastAsia="Calibri" w:cs="Calibri"/>
          <w:color w:val="000000" w:themeColor="text1"/>
        </w:rPr>
      </w:pPr>
    </w:p>
    <w:p w:rsidR="720A2F39" w:rsidP="60129AE2" w:rsidRDefault="720A2F39" w14:paraId="31F1CA6A" w14:textId="2950AAB9">
      <w:pPr>
        <w:rPr>
          <w:rFonts w:ascii="Calibri" w:hAnsi="Calibri" w:eastAsia="Calibri" w:cs="Calibri"/>
          <w:color w:val="000000" w:themeColor="text1"/>
          <w:lang w:val="en-US"/>
        </w:rPr>
      </w:pPr>
      <w:r w:rsidRPr="60129AE2">
        <w:rPr>
          <w:rFonts w:ascii="Calibri" w:hAnsi="Calibri" w:eastAsia="Calibri" w:cs="Calibri"/>
          <w:b/>
          <w:bCs/>
          <w:color w:val="000000" w:themeColor="text1"/>
        </w:rPr>
        <w:t>Campaigning Behaviour</w:t>
      </w:r>
    </w:p>
    <w:p w:rsidR="60129AE2" w:rsidP="60129AE2" w:rsidRDefault="60129AE2" w14:paraId="30277583" w14:textId="078EB2BD">
      <w:pPr>
        <w:rPr>
          <w:rFonts w:ascii="Calibri" w:hAnsi="Calibri" w:eastAsia="Calibri" w:cs="Calibri"/>
          <w:color w:val="000000" w:themeColor="text1"/>
        </w:rPr>
      </w:pPr>
    </w:p>
    <w:p w:rsidR="720A2F39" w:rsidP="58DBA642" w:rsidRDefault="720A2F39" w14:paraId="431632C9" w14:textId="5549EC2B">
      <w:pPr>
        <w:pStyle w:val="ListParagraph"/>
        <w:numPr>
          <w:ilvl w:val="0"/>
          <w:numId w:val="9"/>
        </w:numPr>
        <w:rPr>
          <w:rFonts w:ascii="Calibri" w:hAnsi="Calibri" w:eastAsia="Calibri" w:cs="Calibri"/>
          <w:color w:val="000000" w:themeColor="text1"/>
        </w:rPr>
      </w:pPr>
      <w:r w:rsidRPr="58DBA642" w:rsidR="52272499">
        <w:rPr>
          <w:rFonts w:ascii="Calibri" w:hAnsi="Calibri" w:eastAsia="Calibri" w:cs="Calibri"/>
          <w:color w:val="000000" w:themeColor="text1" w:themeTint="FF" w:themeShade="FF"/>
        </w:rPr>
        <w:t>Candidates must be</w:t>
      </w:r>
      <w:r w:rsidRPr="58DBA642" w:rsidR="720A2F39">
        <w:rPr>
          <w:rFonts w:ascii="Calibri" w:hAnsi="Calibri" w:eastAsia="Calibri" w:cs="Calibri"/>
          <w:color w:val="000000" w:themeColor="text1" w:themeTint="FF" w:themeShade="FF"/>
        </w:rPr>
        <w:t xml:space="preserve"> respectful of voters</w:t>
      </w:r>
      <w:r w:rsidRPr="58DBA642" w:rsidR="588DBAFD">
        <w:rPr>
          <w:rFonts w:ascii="Calibri" w:hAnsi="Calibri" w:eastAsia="Calibri" w:cs="Calibri"/>
          <w:color w:val="000000" w:themeColor="text1" w:themeTint="FF" w:themeShade="FF"/>
        </w:rPr>
        <w:t xml:space="preserve"> and their decisions on whether they would like to vote</w:t>
      </w:r>
    </w:p>
    <w:p w:rsidR="720A2F39" w:rsidP="58DBA642" w:rsidRDefault="69CAB4C4" w14:paraId="7351D460" w14:textId="7382FA1C">
      <w:pPr>
        <w:pStyle w:val="ListParagraph"/>
        <w:numPr>
          <w:ilvl w:val="0"/>
          <w:numId w:val="9"/>
        </w:numPr>
        <w:rPr>
          <w:rFonts w:ascii="Calibri" w:hAnsi="Calibri" w:eastAsia="Calibri" w:cs="Calibri"/>
          <w:color w:val="000000" w:themeColor="text1"/>
          <w:lang w:val="en-US"/>
        </w:rPr>
      </w:pPr>
      <w:r w:rsidRPr="58DBA642" w:rsidR="69CAB4C4">
        <w:rPr>
          <w:rFonts w:ascii="Calibri" w:hAnsi="Calibri" w:eastAsia="Calibri" w:cs="Calibri"/>
          <w:color w:val="000000" w:themeColor="text1" w:themeTint="FF" w:themeShade="FF"/>
        </w:rPr>
        <w:t>Y</w:t>
      </w:r>
      <w:r w:rsidRPr="58DBA642" w:rsidR="720A2F39">
        <w:rPr>
          <w:rFonts w:ascii="Calibri" w:hAnsi="Calibri" w:eastAsia="Calibri" w:cs="Calibri"/>
          <w:color w:val="000000" w:themeColor="text1" w:themeTint="FF" w:themeShade="FF"/>
        </w:rPr>
        <w:t xml:space="preserve">ou </w:t>
      </w:r>
      <w:r w:rsidRPr="58DBA642" w:rsidR="57A1E0EE">
        <w:rPr>
          <w:rFonts w:ascii="Calibri" w:hAnsi="Calibri" w:eastAsia="Calibri" w:cs="Calibri"/>
          <w:color w:val="000000" w:themeColor="text1" w:themeTint="FF" w:themeShade="FF"/>
        </w:rPr>
        <w:t>cannot</w:t>
      </w:r>
      <w:r w:rsidRPr="58DBA642" w:rsidR="720A2F39">
        <w:rPr>
          <w:rFonts w:ascii="Calibri" w:hAnsi="Calibri" w:eastAsia="Calibri" w:cs="Calibri"/>
          <w:color w:val="000000" w:themeColor="text1" w:themeTint="FF" w:themeShade="FF"/>
        </w:rPr>
        <w:t xml:space="preserve"> </w:t>
      </w:r>
      <w:r w:rsidRPr="58DBA642" w:rsidR="720A2F39">
        <w:rPr>
          <w:rFonts w:ascii="Calibri" w:hAnsi="Calibri" w:eastAsia="Calibri" w:cs="Calibri"/>
          <w:color w:val="000000" w:themeColor="text1" w:themeTint="FF" w:themeShade="FF"/>
        </w:rPr>
        <w:t>vote on behalf of others</w:t>
      </w:r>
      <w:r w:rsidRPr="58DBA642" w:rsidR="728E89FF">
        <w:rPr>
          <w:rFonts w:ascii="Calibri" w:hAnsi="Calibri" w:eastAsia="Calibri" w:cs="Calibri"/>
          <w:color w:val="000000" w:themeColor="text1" w:themeTint="FF" w:themeShade="FF"/>
        </w:rPr>
        <w:t>, including logging in with their student ID’s</w:t>
      </w:r>
    </w:p>
    <w:p w:rsidR="1D527D3E" w:rsidP="58DBA642" w:rsidRDefault="1D527D3E" w14:paraId="6DA82714" w14:textId="0BA58A9B">
      <w:pPr>
        <w:pStyle w:val="ListParagraph"/>
        <w:numPr>
          <w:ilvl w:val="0"/>
          <w:numId w:val="9"/>
        </w:numPr>
        <w:rPr>
          <w:rFonts w:ascii="Calibri" w:hAnsi="Calibri" w:eastAsia="Calibri" w:cs="Calibri"/>
          <w:color w:val="000000" w:themeColor="text1"/>
        </w:rPr>
      </w:pPr>
      <w:r w:rsidRPr="58DBA642" w:rsidR="728E89FF">
        <w:rPr>
          <w:rFonts w:ascii="Calibri" w:hAnsi="Calibri" w:eastAsia="Calibri" w:cs="Calibri"/>
          <w:color w:val="000000" w:themeColor="text1" w:themeTint="FF" w:themeShade="FF"/>
        </w:rPr>
        <w:t xml:space="preserve">Students must be able to </w:t>
      </w:r>
      <w:r w:rsidRPr="58DBA642" w:rsidR="1D527D3E">
        <w:rPr>
          <w:rFonts w:ascii="Calibri" w:hAnsi="Calibri" w:eastAsia="Calibri" w:cs="Calibri"/>
          <w:color w:val="000000" w:themeColor="text1" w:themeTint="FF" w:themeShade="FF"/>
        </w:rPr>
        <w:t>vote in peace and decide for themselves</w:t>
      </w:r>
      <w:r w:rsidRPr="58DBA642" w:rsidR="029DBDEB">
        <w:rPr>
          <w:rFonts w:ascii="Calibri" w:hAnsi="Calibri" w:eastAsia="Calibri" w:cs="Calibri"/>
          <w:color w:val="000000" w:themeColor="text1" w:themeTint="FF" w:themeShade="FF"/>
        </w:rPr>
        <w:t>, without pressure</w:t>
      </w:r>
    </w:p>
    <w:p w:rsidR="3EAE68A7" w:rsidP="2143F143" w:rsidRDefault="3EAE68A7" w14:paraId="4E519905" w14:textId="7A8BC757">
      <w:pPr>
        <w:pStyle w:val="Text"/>
        <w:numPr>
          <w:ilvl w:val="0"/>
          <w:numId w:val="7"/>
        </w:numPr>
        <w:rPr>
          <w:color w:val="000000" w:themeColor="text1"/>
        </w:rPr>
      </w:pPr>
      <w:r w:rsidRPr="2143F143">
        <w:rPr>
          <w:rFonts w:ascii="Calibri" w:hAnsi="Calibri" w:eastAsia="Calibri" w:cs="Calibri"/>
          <w:color w:val="000000" w:themeColor="text1"/>
        </w:rPr>
        <w:t>You cannot campaign in a class that you are not scheduled to have</w:t>
      </w:r>
    </w:p>
    <w:p w:rsidR="1CA74641" w:rsidP="6DA2C2E7" w:rsidRDefault="1CA74641" w14:paraId="6D4E998D" w14:textId="6EFD1608">
      <w:pPr>
        <w:pStyle w:val="Text"/>
        <w:numPr>
          <w:ilvl w:val="0"/>
          <w:numId w:val="7"/>
        </w:numPr>
        <w:rPr>
          <w:rFonts w:ascii="Calibri" w:hAnsi="Calibri" w:asciiTheme="minorAscii" w:hAnsiTheme="minorAscii"/>
          <w:color w:val="000000" w:themeColor="text1"/>
        </w:rPr>
      </w:pPr>
      <w:r w:rsidRPr="58DBA642" w:rsidR="1CA74641">
        <w:rPr>
          <w:rFonts w:ascii="Calibri" w:hAnsi="Calibri" w:eastAsia="Calibri" w:cs="Calibri"/>
          <w:color w:val="000000" w:themeColor="text1" w:themeTint="FF" w:themeShade="FF"/>
        </w:rPr>
        <w:t xml:space="preserve">You cannot interrupt </w:t>
      </w:r>
      <w:r w:rsidRPr="58DBA642" w:rsidR="1944C126">
        <w:rPr>
          <w:rFonts w:ascii="Calibri" w:hAnsi="Calibri" w:eastAsia="Calibri" w:cs="Calibri"/>
          <w:color w:val="000000" w:themeColor="text1" w:themeTint="FF" w:themeShade="FF"/>
        </w:rPr>
        <w:t>your</w:t>
      </w:r>
      <w:r w:rsidRPr="58DBA642" w:rsidR="6CED63DC">
        <w:rPr>
          <w:rFonts w:ascii="Calibri" w:hAnsi="Calibri" w:eastAsia="Calibri" w:cs="Calibri"/>
          <w:color w:val="000000" w:themeColor="text1" w:themeTint="FF" w:themeShade="FF"/>
        </w:rPr>
        <w:t xml:space="preserve">s or other </w:t>
      </w:r>
      <w:r w:rsidRPr="58DBA642" w:rsidR="1CA74641">
        <w:rPr>
          <w:rFonts w:ascii="Calibri" w:hAnsi="Calibri" w:eastAsia="Calibri" w:cs="Calibri"/>
          <w:color w:val="000000" w:themeColor="text1" w:themeTint="FF" w:themeShade="FF"/>
        </w:rPr>
        <w:t>class</w:t>
      </w:r>
      <w:r w:rsidRPr="58DBA642" w:rsidR="699A5FFE">
        <w:rPr>
          <w:rFonts w:ascii="Calibri" w:hAnsi="Calibri" w:eastAsia="Calibri" w:cs="Calibri"/>
          <w:color w:val="000000" w:themeColor="text1" w:themeTint="FF" w:themeShade="FF"/>
        </w:rPr>
        <w:t>es</w:t>
      </w:r>
      <w:r w:rsidRPr="58DBA642" w:rsidR="1CA74641">
        <w:rPr>
          <w:rFonts w:ascii="Calibri" w:hAnsi="Calibri" w:eastAsia="Calibri" w:cs="Calibri"/>
          <w:color w:val="000000" w:themeColor="text1" w:themeTint="FF" w:themeShade="FF"/>
        </w:rPr>
        <w:t xml:space="preserve"> with campaigning - You can ask </w:t>
      </w:r>
      <w:r w:rsidRPr="58DBA642" w:rsidR="697DB416">
        <w:rPr>
          <w:rFonts w:ascii="Calibri" w:hAnsi="Calibri" w:eastAsia="Calibri" w:cs="Calibri"/>
          <w:color w:val="000000" w:themeColor="text1" w:themeTint="FF" w:themeShade="FF"/>
        </w:rPr>
        <w:t>your</w:t>
      </w:r>
      <w:r w:rsidRPr="58DBA642" w:rsidR="1CA74641">
        <w:rPr>
          <w:rFonts w:ascii="Calibri" w:hAnsi="Calibri" w:eastAsia="Calibri" w:cs="Calibri"/>
          <w:color w:val="000000" w:themeColor="text1" w:themeTint="FF" w:themeShade="FF"/>
        </w:rPr>
        <w:t xml:space="preserve"> teacher if you can speak for </w:t>
      </w:r>
      <w:r w:rsidRPr="58DBA642" w:rsidR="193AF2E6">
        <w:rPr>
          <w:rFonts w:ascii="Calibri" w:hAnsi="Calibri" w:eastAsia="Calibri" w:cs="Calibri"/>
          <w:color w:val="000000" w:themeColor="text1" w:themeTint="FF" w:themeShade="FF"/>
        </w:rPr>
        <w:t>5</w:t>
      </w:r>
      <w:r w:rsidRPr="58DBA642" w:rsidR="5056DEA9">
        <w:rPr>
          <w:rFonts w:ascii="Calibri" w:hAnsi="Calibri" w:eastAsia="Calibri" w:cs="Calibri"/>
          <w:color w:val="000000" w:themeColor="text1" w:themeTint="FF" w:themeShade="FF"/>
        </w:rPr>
        <w:t xml:space="preserve"> minutes</w:t>
      </w:r>
      <w:r w:rsidRPr="58DBA642" w:rsidR="1CA74641">
        <w:rPr>
          <w:rFonts w:ascii="Calibri" w:hAnsi="Calibri" w:eastAsia="Calibri" w:cs="Calibri"/>
          <w:color w:val="000000" w:themeColor="text1" w:themeTint="FF" w:themeShade="FF"/>
        </w:rPr>
        <w:t xml:space="preserve"> at the beginning of classes. If the teacher says no, you must not campaign</w:t>
      </w:r>
    </w:p>
    <w:p w:rsidR="77EC7236" w:rsidP="77EC7236" w:rsidRDefault="77EC7236" w14:paraId="2AF38841" w14:textId="526FFBF3">
      <w:pPr>
        <w:rPr>
          <w:rFonts w:ascii="Calibri" w:hAnsi="Calibri" w:eastAsia="Calibri" w:cs="Calibri"/>
          <w:color w:val="000000" w:themeColor="text1"/>
        </w:rPr>
      </w:pPr>
    </w:p>
    <w:p w:rsidR="720A2F39" w:rsidP="60129AE2" w:rsidRDefault="720A2F39" w14:paraId="7033F18D" w14:textId="342EA7B9">
      <w:pPr>
        <w:rPr>
          <w:rFonts w:ascii="Calibri" w:hAnsi="Calibri" w:eastAsia="Calibri" w:cs="Calibri"/>
          <w:color w:val="000000" w:themeColor="text1"/>
          <w:lang w:val="en-US"/>
        </w:rPr>
      </w:pPr>
      <w:r w:rsidRPr="60129AE2">
        <w:rPr>
          <w:rFonts w:ascii="Calibri" w:hAnsi="Calibri" w:eastAsia="Calibri" w:cs="Calibri"/>
          <w:b/>
          <w:bCs/>
          <w:color w:val="000000" w:themeColor="text1"/>
        </w:rPr>
        <w:t>Other Candidates</w:t>
      </w:r>
    </w:p>
    <w:p w:rsidR="60129AE2" w:rsidP="60129AE2" w:rsidRDefault="60129AE2" w14:paraId="0B645B4B" w14:textId="7FE43F82">
      <w:pPr>
        <w:rPr>
          <w:rFonts w:ascii="Calibri" w:hAnsi="Calibri" w:eastAsia="Calibri" w:cs="Calibri"/>
          <w:color w:val="000000" w:themeColor="text1"/>
        </w:rPr>
      </w:pPr>
    </w:p>
    <w:p w:rsidR="720A2F39" w:rsidP="58DBA642" w:rsidRDefault="720A2F39" w14:paraId="0C7FBEC7" w14:textId="049B5951">
      <w:pPr>
        <w:pStyle w:val="ListParagraph"/>
        <w:numPr>
          <w:ilvl w:val="0"/>
          <w:numId w:val="9"/>
        </w:numPr>
        <w:rPr>
          <w:rFonts w:ascii="Calibri" w:hAnsi="Calibri" w:eastAsia="Calibri" w:cs="Calibri"/>
          <w:color w:val="000000" w:themeColor="text1"/>
        </w:rPr>
      </w:pPr>
      <w:r w:rsidRPr="58DBA642" w:rsidR="69B7E5FF">
        <w:rPr>
          <w:rFonts w:ascii="Calibri" w:hAnsi="Calibri" w:eastAsia="Calibri" w:cs="Calibri"/>
          <w:color w:val="000000" w:themeColor="text1" w:themeTint="FF" w:themeShade="FF"/>
        </w:rPr>
        <w:t>Candidates must not</w:t>
      </w:r>
      <w:r w:rsidRPr="58DBA642" w:rsidR="720A2F39">
        <w:rPr>
          <w:rFonts w:ascii="Calibri" w:hAnsi="Calibri" w:eastAsia="Calibri" w:cs="Calibri"/>
          <w:color w:val="000000" w:themeColor="text1" w:themeTint="FF" w:themeShade="FF"/>
        </w:rPr>
        <w:t xml:space="preserve"> interfere with </w:t>
      </w:r>
      <w:r w:rsidRPr="58DBA642" w:rsidR="5553533E">
        <w:rPr>
          <w:rFonts w:ascii="Calibri" w:hAnsi="Calibri" w:eastAsia="Calibri" w:cs="Calibri"/>
          <w:color w:val="000000" w:themeColor="text1" w:themeTint="FF" w:themeShade="FF"/>
        </w:rPr>
        <w:t xml:space="preserve">other candidates’ </w:t>
      </w:r>
      <w:r w:rsidRPr="58DBA642" w:rsidR="720A2F39">
        <w:rPr>
          <w:rFonts w:ascii="Calibri" w:hAnsi="Calibri" w:eastAsia="Calibri" w:cs="Calibri"/>
          <w:color w:val="000000" w:themeColor="text1" w:themeTint="FF" w:themeShade="FF"/>
        </w:rPr>
        <w:t>campaign materials.</w:t>
      </w:r>
    </w:p>
    <w:p w:rsidR="742EA6D2" w:rsidP="58DBA642" w:rsidRDefault="742EA6D2" w14:paraId="1BFBA64D" w14:textId="4C75A66F">
      <w:pPr>
        <w:pStyle w:val="ListParagraph"/>
        <w:numPr>
          <w:ilvl w:val="0"/>
          <w:numId w:val="9"/>
        </w:numPr>
        <w:bidi w:val="0"/>
        <w:spacing w:before="0" w:beforeAutospacing="off" w:after="0" w:afterAutospacing="off" w:line="240" w:lineRule="auto"/>
        <w:ind w:left="720" w:right="0" w:hanging="360"/>
        <w:jc w:val="left"/>
        <w:rPr>
          <w:rFonts w:ascii="Calibri" w:hAnsi="Calibri" w:eastAsia="Calibri" w:cs="Calibri"/>
          <w:color w:val="000000" w:themeColor="text1" w:themeTint="FF" w:themeShade="FF"/>
        </w:rPr>
      </w:pPr>
      <w:r w:rsidRPr="58DBA642" w:rsidR="742EA6D2">
        <w:rPr>
          <w:rFonts w:ascii="Calibri" w:hAnsi="Calibri" w:eastAsia="Calibri" w:cs="Calibri"/>
          <w:color w:val="000000" w:themeColor="text1" w:themeTint="FF" w:themeShade="FF"/>
        </w:rPr>
        <w:t>Candidates must not bully, harass</w:t>
      </w:r>
      <w:r w:rsidRPr="58DBA642" w:rsidR="0C471F87">
        <w:rPr>
          <w:rFonts w:ascii="Calibri" w:hAnsi="Calibri" w:eastAsia="Calibri" w:cs="Calibri"/>
          <w:color w:val="000000" w:themeColor="text1" w:themeTint="FF" w:themeShade="FF"/>
        </w:rPr>
        <w:t xml:space="preserve"> or i</w:t>
      </w:r>
      <w:r w:rsidRPr="58DBA642" w:rsidR="742EA6D2">
        <w:rPr>
          <w:rFonts w:ascii="Calibri" w:hAnsi="Calibri" w:eastAsia="Calibri" w:cs="Calibri"/>
          <w:color w:val="000000" w:themeColor="text1" w:themeTint="FF" w:themeShade="FF"/>
        </w:rPr>
        <w:t>ntimidate o</w:t>
      </w:r>
      <w:r w:rsidRPr="58DBA642" w:rsidR="0A0B12D4">
        <w:rPr>
          <w:rFonts w:ascii="Calibri" w:hAnsi="Calibri" w:eastAsia="Calibri" w:cs="Calibri"/>
          <w:color w:val="000000" w:themeColor="text1" w:themeTint="FF" w:themeShade="FF"/>
        </w:rPr>
        <w:t>ther candidates</w:t>
      </w:r>
    </w:p>
    <w:p w:rsidR="720A2F39" w:rsidP="58DBA642" w:rsidRDefault="720A2F39" w14:paraId="01C13586" w14:textId="64E839FE">
      <w:pPr>
        <w:pStyle w:val="ListParagraph"/>
        <w:numPr>
          <w:ilvl w:val="0"/>
          <w:numId w:val="9"/>
        </w:numPr>
        <w:rPr>
          <w:color w:val="000000" w:themeColor="text1" w:themeTint="FF" w:themeShade="FF"/>
          <w:lang w:val="en-US"/>
        </w:rPr>
      </w:pPr>
      <w:r w:rsidRPr="58DBA642" w:rsidR="720A2F39">
        <w:rPr>
          <w:rFonts w:ascii="Calibri" w:hAnsi="Calibri" w:eastAsia="Calibri" w:cs="Calibri"/>
          <w:color w:val="000000" w:themeColor="text1" w:themeTint="FF" w:themeShade="FF"/>
        </w:rPr>
        <w:t>Remember, you are all going through the same journey, be kind to each other.</w:t>
      </w:r>
    </w:p>
    <w:p w:rsidR="58DBA642" w:rsidP="58DBA642" w:rsidRDefault="58DBA642" w14:paraId="2B429289" w14:textId="55F76331">
      <w:pPr>
        <w:pStyle w:val="Normal"/>
        <w:rPr>
          <w:color w:val="000000" w:themeColor="text1" w:themeTint="FF" w:themeShade="FF"/>
          <w:lang w:val="en-US"/>
        </w:rPr>
      </w:pPr>
    </w:p>
    <w:p w:rsidR="29FE8F72" w:rsidP="58DBA642" w:rsidRDefault="29FE8F72" w14:paraId="41355590" w14:textId="401279E6">
      <w:pPr>
        <w:pStyle w:val="Normal"/>
        <w:rPr>
          <w:rFonts w:ascii="Calibri" w:hAnsi="Calibri" w:eastAsia="Calibri" w:cs="Calibri"/>
          <w:b w:val="1"/>
          <w:bCs w:val="1"/>
          <w:color w:val="000000" w:themeColor="text1" w:themeTint="FF" w:themeShade="FF"/>
          <w:lang w:val="en-US"/>
        </w:rPr>
      </w:pPr>
      <w:r w:rsidRPr="58DBA642" w:rsidR="29FE8F72">
        <w:rPr>
          <w:rFonts w:ascii="Calibri" w:hAnsi="Calibri" w:eastAsia="Calibri" w:cs="Calibri"/>
          <w:b w:val="1"/>
          <w:bCs w:val="1"/>
          <w:color w:val="000000" w:themeColor="text1" w:themeTint="FF" w:themeShade="FF"/>
          <w:lang w:val="en-US"/>
        </w:rPr>
        <w:t>Collaboration</w:t>
      </w:r>
    </w:p>
    <w:p w:rsidR="58DBA642" w:rsidP="58DBA642" w:rsidRDefault="58DBA642" w14:paraId="25C8CBE7" w14:textId="76440851">
      <w:pPr>
        <w:pStyle w:val="Normal"/>
        <w:rPr>
          <w:rFonts w:ascii="Calibri" w:hAnsi="Calibri" w:eastAsia="Calibri" w:cs="Calibri"/>
          <w:b w:val="1"/>
          <w:bCs w:val="1"/>
          <w:color w:val="000000" w:themeColor="text1" w:themeTint="FF" w:themeShade="FF"/>
          <w:lang w:val="en-US"/>
        </w:rPr>
      </w:pPr>
    </w:p>
    <w:p w:rsidR="29FE8F72" w:rsidP="58DBA642" w:rsidRDefault="29FE8F72" w14:paraId="7C8744E1" w14:textId="6DB86B44">
      <w:pPr>
        <w:pStyle w:val="ListParagraph"/>
        <w:numPr>
          <w:ilvl w:val="0"/>
          <w:numId w:val="9"/>
        </w:numPr>
        <w:rPr>
          <w:color w:val="000000" w:themeColor="text1" w:themeTint="FF" w:themeShade="FF"/>
          <w:lang w:val="en-US"/>
        </w:rPr>
      </w:pPr>
      <w:r w:rsidRPr="58DBA642" w:rsidR="29FE8F72">
        <w:rPr>
          <w:color w:val="000000" w:themeColor="text1" w:themeTint="FF" w:themeShade="FF"/>
          <w:lang w:val="en-US"/>
        </w:rPr>
        <w:t>Candidates cannot collaborate with each other on campaigning, manifesto creation or</w:t>
      </w:r>
      <w:r w:rsidRPr="58DBA642" w:rsidR="68A374A3">
        <w:rPr>
          <w:color w:val="000000" w:themeColor="text1" w:themeTint="FF" w:themeShade="FF"/>
          <w:lang w:val="en-US"/>
        </w:rPr>
        <w:t xml:space="preserve"> voting strategies</w:t>
      </w:r>
    </w:p>
    <w:p w:rsidR="29FE8F72" w:rsidP="58DBA642" w:rsidRDefault="29FE8F72" w14:paraId="4E0FC1F8" w14:textId="09E1A361">
      <w:pPr>
        <w:pStyle w:val="ListParagraph"/>
        <w:numPr>
          <w:ilvl w:val="0"/>
          <w:numId w:val="9"/>
        </w:numPr>
        <w:rPr>
          <w:color w:val="000000" w:themeColor="text1" w:themeTint="FF" w:themeShade="FF"/>
          <w:lang w:val="en-US"/>
        </w:rPr>
      </w:pPr>
      <w:r w:rsidRPr="58DBA642" w:rsidR="29FE8F72">
        <w:rPr>
          <w:color w:val="000000" w:themeColor="text1" w:themeTint="FF" w:themeShade="FF"/>
          <w:lang w:val="en-US"/>
        </w:rPr>
        <w:t xml:space="preserve">Candidates can have overlapping campaign team members, however </w:t>
      </w:r>
      <w:r w:rsidRPr="58DBA642" w:rsidR="20E1C371">
        <w:rPr>
          <w:color w:val="000000" w:themeColor="text1" w:themeTint="FF" w:themeShade="FF"/>
          <w:lang w:val="en-US"/>
        </w:rPr>
        <w:t xml:space="preserve">campaign team members </w:t>
      </w:r>
      <w:r w:rsidRPr="58DBA642" w:rsidR="29FE8F72">
        <w:rPr>
          <w:color w:val="000000" w:themeColor="text1" w:themeTint="FF" w:themeShade="FF"/>
          <w:lang w:val="en-US"/>
        </w:rPr>
        <w:t>must only campaign for one person at a time</w:t>
      </w:r>
    </w:p>
    <w:p w:rsidR="122B78C3" w:rsidP="58DBA642" w:rsidRDefault="122B78C3" w14:paraId="796A3035" w14:textId="0337AD07">
      <w:pPr>
        <w:pStyle w:val="ListParagraph"/>
        <w:numPr>
          <w:ilvl w:val="0"/>
          <w:numId w:val="9"/>
        </w:numPr>
        <w:rPr>
          <w:color w:val="000000" w:themeColor="text1" w:themeTint="FF" w:themeShade="FF"/>
          <w:lang w:val="en-US"/>
        </w:rPr>
      </w:pPr>
      <w:r w:rsidRPr="58DBA642" w:rsidR="122B78C3">
        <w:rPr>
          <w:color w:val="000000" w:themeColor="text1" w:themeTint="FF" w:themeShade="FF"/>
          <w:lang w:val="en-US"/>
        </w:rPr>
        <w:t xml:space="preserve">Candidates cannot run </w:t>
      </w:r>
      <w:r w:rsidRPr="58DBA642" w:rsidR="6C355DBB">
        <w:rPr>
          <w:color w:val="000000" w:themeColor="text1" w:themeTint="FF" w:themeShade="FF"/>
          <w:lang w:val="en-US"/>
        </w:rPr>
        <w:t>in or</w:t>
      </w:r>
      <w:r w:rsidRPr="58DBA642" w:rsidR="122B78C3">
        <w:rPr>
          <w:color w:val="000000" w:themeColor="text1" w:themeTint="FF" w:themeShade="FF"/>
          <w:lang w:val="en-US"/>
        </w:rPr>
        <w:t xml:space="preserve"> part of slates</w:t>
      </w:r>
    </w:p>
    <w:p w:rsidR="0D25B6DA" w:rsidP="58DBA642" w:rsidRDefault="0D25B6DA" w14:paraId="3BBC1890" w14:textId="695426E8">
      <w:pPr>
        <w:pStyle w:val="Normal"/>
        <w:rPr>
          <w:rFonts w:ascii="Calibri" w:hAnsi="Calibri" w:eastAsia="Calibri" w:cs="Calibri"/>
          <w:b w:val="1"/>
          <w:bCs w:val="1"/>
          <w:color w:val="000000" w:themeColor="text1" w:themeTint="FF" w:themeShade="FF"/>
          <w:lang w:val="en-US"/>
        </w:rPr>
      </w:pPr>
    </w:p>
    <w:p w:rsidR="77EC7236" w:rsidP="77EC7236" w:rsidRDefault="77EC7236" w14:paraId="4FD9F209" w14:textId="2B8A92D2">
      <w:pPr>
        <w:rPr>
          <w:rFonts w:ascii="Calibri" w:hAnsi="Calibri" w:eastAsia="Calibri" w:cs="Calibri"/>
          <w:color w:val="000000" w:themeColor="text1"/>
        </w:rPr>
      </w:pPr>
    </w:p>
    <w:p w:rsidR="720A2F39" w:rsidP="2143F143" w:rsidRDefault="720A2F39" w14:paraId="7D995788" w14:textId="0F797DA5">
      <w:pPr>
        <w:rPr>
          <w:rFonts w:ascii="Calibri" w:hAnsi="Calibri" w:eastAsia="Calibri" w:cs="Calibri"/>
          <w:color w:val="000000" w:themeColor="text1"/>
          <w:lang w:val="en-US"/>
        </w:rPr>
      </w:pPr>
      <w:r w:rsidRPr="2143F143">
        <w:rPr>
          <w:rFonts w:ascii="Calibri" w:hAnsi="Calibri" w:eastAsia="Calibri" w:cs="Calibri"/>
          <w:b/>
          <w:bCs/>
          <w:color w:val="000000" w:themeColor="text1"/>
        </w:rPr>
        <w:t>Budget (£15)</w:t>
      </w:r>
    </w:p>
    <w:p w:rsidR="60129AE2" w:rsidP="60129AE2" w:rsidRDefault="60129AE2" w14:paraId="3617F4F4" w14:textId="756E6F68">
      <w:pPr>
        <w:rPr>
          <w:rFonts w:ascii="Calibri" w:hAnsi="Calibri" w:eastAsia="Calibri" w:cs="Calibri"/>
          <w:color w:val="000000" w:themeColor="text1"/>
        </w:rPr>
      </w:pPr>
    </w:p>
    <w:p w:rsidR="720A2F39" w:rsidP="58DBA642" w:rsidRDefault="720A2F39" w14:paraId="1A053EEB" w14:textId="546BDB6B">
      <w:pPr>
        <w:pStyle w:val="ListParagraph"/>
        <w:numPr>
          <w:ilvl w:val="0"/>
          <w:numId w:val="9"/>
        </w:numPr>
        <w:bidi w:val="0"/>
        <w:spacing w:before="0" w:beforeAutospacing="off" w:after="0" w:afterAutospacing="off" w:line="240" w:lineRule="auto"/>
        <w:ind w:left="720" w:right="0" w:hanging="360"/>
        <w:jc w:val="left"/>
        <w:rPr>
          <w:rFonts w:ascii="Calibri" w:hAnsi="Calibri" w:eastAsia="Calibri" w:cs="Calibri" w:asciiTheme="minorAscii" w:hAnsiTheme="minorAscii" w:eastAsiaTheme="minorAscii" w:cstheme="minorAscii"/>
          <w:color w:val="000000" w:themeColor="text1" w:themeTint="FF" w:themeShade="FF"/>
          <w:sz w:val="24"/>
          <w:szCs w:val="24"/>
        </w:rPr>
      </w:pPr>
      <w:r w:rsidRPr="58DBA642" w:rsidR="720A2F39">
        <w:rPr>
          <w:rFonts w:ascii="Calibri" w:hAnsi="Calibri" w:eastAsia="Calibri" w:cs="Calibri"/>
          <w:color w:val="000000" w:themeColor="text1" w:themeTint="FF" w:themeShade="FF"/>
        </w:rPr>
        <w:t xml:space="preserve">Keep your receipts - you’ll need to hand them in </w:t>
      </w:r>
      <w:r w:rsidRPr="58DBA642" w:rsidR="5BB9E9A2">
        <w:rPr>
          <w:rFonts w:ascii="Calibri" w:hAnsi="Calibri" w:eastAsia="Calibri" w:cs="Calibri"/>
          <w:color w:val="000000" w:themeColor="text1" w:themeTint="FF" w:themeShade="FF"/>
        </w:rPr>
        <w:t>Thursday 6</w:t>
      </w:r>
      <w:r w:rsidRPr="58DBA642" w:rsidR="5BB9E9A2">
        <w:rPr>
          <w:rFonts w:ascii="Calibri" w:hAnsi="Calibri" w:eastAsia="Calibri" w:cs="Calibri"/>
          <w:color w:val="000000" w:themeColor="text1" w:themeTint="FF" w:themeShade="FF"/>
          <w:vertAlign w:val="superscript"/>
        </w:rPr>
        <w:t>th</w:t>
      </w:r>
      <w:r w:rsidRPr="58DBA642" w:rsidR="5BB9E9A2">
        <w:rPr>
          <w:rFonts w:ascii="Calibri" w:hAnsi="Calibri" w:eastAsia="Calibri" w:cs="Calibri"/>
          <w:color w:val="000000" w:themeColor="text1" w:themeTint="FF" w:themeShade="FF"/>
        </w:rPr>
        <w:t xml:space="preserve"> April (12pm)</w:t>
      </w:r>
    </w:p>
    <w:p w:rsidR="720A2F39" w:rsidP="60129AE2" w:rsidRDefault="720A2F39" w14:paraId="1E82105F" w14:textId="7D05E80B">
      <w:pPr>
        <w:pStyle w:val="ListParagraph"/>
        <w:numPr>
          <w:ilvl w:val="0"/>
          <w:numId w:val="9"/>
        </w:numPr>
        <w:rPr>
          <w:color w:val="000000" w:themeColor="text1"/>
          <w:lang w:val="en-US"/>
        </w:rPr>
      </w:pPr>
      <w:r w:rsidRPr="58DBA642" w:rsidR="720A2F39">
        <w:rPr>
          <w:rFonts w:ascii="Calibri" w:hAnsi="Calibri" w:eastAsia="Calibri" w:cs="Calibri"/>
          <w:color w:val="000000" w:themeColor="text1" w:themeTint="FF" w:themeShade="FF"/>
        </w:rPr>
        <w:t xml:space="preserve">You cannot spend more than the allocated budget or use personal </w:t>
      </w:r>
      <w:r w:rsidRPr="58DBA642" w:rsidR="720A2F39">
        <w:rPr>
          <w:rFonts w:ascii="Calibri" w:hAnsi="Calibri" w:eastAsia="Calibri" w:cs="Calibri"/>
          <w:color w:val="000000" w:themeColor="text1" w:themeTint="FF" w:themeShade="FF"/>
        </w:rPr>
        <w:t>funds,</w:t>
      </w:r>
      <w:r w:rsidRPr="58DBA642" w:rsidR="720A2F39">
        <w:rPr>
          <w:rFonts w:ascii="Calibri" w:hAnsi="Calibri" w:eastAsia="Calibri" w:cs="Calibri"/>
          <w:color w:val="000000" w:themeColor="text1" w:themeTint="FF" w:themeShade="FF"/>
        </w:rPr>
        <w:t xml:space="preserve"> this is to ensure equitable opportunities in campaigning.</w:t>
      </w:r>
    </w:p>
    <w:p w:rsidR="60129AE2" w:rsidP="60129AE2" w:rsidRDefault="60129AE2" w14:paraId="046DB4C2" w14:textId="13CFC476">
      <w:pPr>
        <w:ind w:left="720"/>
        <w:rPr>
          <w:rFonts w:ascii="Calibri" w:hAnsi="Calibri" w:eastAsia="Calibri" w:cs="Calibri"/>
          <w:color w:val="000000" w:themeColor="text1"/>
        </w:rPr>
      </w:pPr>
    </w:p>
    <w:p w:rsidR="60129AE2" w:rsidP="60129AE2" w:rsidRDefault="60129AE2" w14:paraId="032BA48D" w14:textId="7044CC8D">
      <w:pPr>
        <w:rPr>
          <w:rFonts w:ascii="Calibri" w:hAnsi="Calibri" w:eastAsia="Calibri" w:cs="Calibri"/>
          <w:color w:val="000000" w:themeColor="text1"/>
          <w:lang w:val="en-US"/>
        </w:rPr>
      </w:pPr>
    </w:p>
    <w:p w:rsidR="60129AE2" w:rsidP="77EC7236" w:rsidRDefault="60129AE2" w14:paraId="06C4F0E7" w14:textId="4D4FCFCD">
      <w:pPr>
        <w:rPr>
          <w:rFonts w:ascii="Calibri" w:hAnsi="Calibri" w:eastAsia="Calibri" w:cs="Calibri"/>
          <w:color w:val="000000" w:themeColor="text1"/>
          <w:lang w:val="en-US"/>
        </w:rPr>
      </w:pPr>
    </w:p>
    <w:p w:rsidR="77EC7236" w:rsidP="77EC7236" w:rsidRDefault="77EC7236" w14:paraId="78E83F57" w14:textId="75ACBE97">
      <w:pPr>
        <w:rPr>
          <w:rFonts w:ascii="Calibri" w:hAnsi="Calibri" w:eastAsia="Calibri" w:cs="Calibri"/>
          <w:color w:val="000000" w:themeColor="text1"/>
          <w:lang w:val="en-US"/>
        </w:rPr>
      </w:pPr>
    </w:p>
    <w:p w:rsidR="77EC7236" w:rsidP="77EC7236" w:rsidRDefault="77EC7236" w14:paraId="131FAD27" w14:textId="5FCE5EE0">
      <w:pPr>
        <w:rPr>
          <w:rFonts w:ascii="Calibri" w:hAnsi="Calibri" w:eastAsia="Calibri" w:cs="Calibri"/>
          <w:color w:val="000000" w:themeColor="text1"/>
          <w:lang w:val="en-US"/>
        </w:rPr>
      </w:pPr>
    </w:p>
    <w:p w:rsidR="77EC7236" w:rsidP="77EC7236" w:rsidRDefault="77EC7236" w14:paraId="45CB48D9" w14:textId="5A70AF44">
      <w:pPr>
        <w:rPr>
          <w:rFonts w:ascii="Calibri" w:hAnsi="Calibri" w:eastAsia="Calibri" w:cs="Calibri"/>
          <w:color w:val="000000" w:themeColor="text1"/>
          <w:lang w:val="en-US"/>
        </w:rPr>
      </w:pPr>
    </w:p>
    <w:p w:rsidR="720A2F39" w:rsidP="58DBA642" w:rsidRDefault="720A2F39" w14:paraId="097977F1" w14:textId="0B2130A3">
      <w:pPr>
        <w:pStyle w:val="Normal"/>
        <w:jc w:val="center"/>
        <w:rPr>
          <w:rFonts w:ascii="Calibri" w:hAnsi="Calibri" w:eastAsia="Calibri" w:cs="Calibri"/>
          <w:color w:val="000000" w:themeColor="text1"/>
          <w:sz w:val="32"/>
          <w:szCs w:val="32"/>
        </w:rPr>
      </w:pPr>
      <w:r w:rsidRPr="58DBA642" w:rsidR="720A2F39">
        <w:rPr>
          <w:rFonts w:ascii="Calibri" w:hAnsi="Calibri" w:eastAsia="Calibri" w:cs="Calibri"/>
          <w:b w:val="1"/>
          <w:bCs w:val="1"/>
          <w:color w:val="000000" w:themeColor="text1" w:themeTint="FF" w:themeShade="FF"/>
          <w:sz w:val="32"/>
          <w:szCs w:val="32"/>
        </w:rPr>
        <w:t>Access and Promotion</w:t>
      </w:r>
    </w:p>
    <w:p w:rsidR="60129AE2" w:rsidP="60129AE2" w:rsidRDefault="60129AE2" w14:paraId="4ED7A27B" w14:textId="6441CA0C">
      <w:pPr>
        <w:rPr>
          <w:rFonts w:ascii="Calibri" w:hAnsi="Calibri" w:eastAsia="Calibri" w:cs="Calibri"/>
          <w:color w:val="000000" w:themeColor="text1"/>
          <w:lang w:val="en-US"/>
        </w:rPr>
      </w:pPr>
    </w:p>
    <w:p w:rsidR="720A2F39" w:rsidP="77EC7236" w:rsidRDefault="2E997828" w14:paraId="65B5C542" w14:textId="7ABCB7F4">
      <w:pPr>
        <w:rPr>
          <w:rFonts w:ascii="Calibri" w:hAnsi="Calibri" w:eastAsia="Calibri" w:cs="Calibri"/>
          <w:b/>
          <w:bCs/>
          <w:color w:val="000000" w:themeColor="text1"/>
        </w:rPr>
      </w:pPr>
      <w:r w:rsidRPr="77EC7236">
        <w:rPr>
          <w:rFonts w:ascii="Calibri" w:hAnsi="Calibri" w:eastAsia="Calibri" w:cs="Calibri"/>
          <w:b/>
          <w:bCs/>
          <w:color w:val="000000" w:themeColor="text1"/>
        </w:rPr>
        <w:t>Connections</w:t>
      </w:r>
    </w:p>
    <w:p w:rsidR="720A2F39" w:rsidP="77EC7236" w:rsidRDefault="720A2F39" w14:paraId="581DB012" w14:textId="2FB5C9FA">
      <w:pPr>
        <w:rPr>
          <w:rFonts w:ascii="Calibri" w:hAnsi="Calibri" w:eastAsia="Calibri" w:cs="Calibri"/>
          <w:b/>
          <w:bCs/>
          <w:color w:val="000000" w:themeColor="text1"/>
        </w:rPr>
      </w:pPr>
    </w:p>
    <w:p w:rsidR="720A2F39" w:rsidP="77EC7236" w:rsidRDefault="2E997828" w14:paraId="6DC9C4E8" w14:textId="3851D3D7">
      <w:pPr>
        <w:pStyle w:val="Text"/>
        <w:rPr>
          <w:rFonts w:ascii="Calibri" w:hAnsi="Calibri" w:eastAsia="Calibri" w:cs="Calibri"/>
          <w:color w:val="000000" w:themeColor="text1"/>
        </w:rPr>
      </w:pPr>
      <w:r w:rsidRPr="77EC7236">
        <w:rPr>
          <w:rFonts w:ascii="Calibri" w:hAnsi="Calibri" w:eastAsia="Calibri" w:cs="Calibri"/>
          <w:color w:val="000000" w:themeColor="text1"/>
        </w:rPr>
        <w:t>You may use your connections through student groups to support your campaign, but you and your campaign team members cannot use any committee positions or other positions of power to pressure students into voting for you.</w:t>
      </w:r>
    </w:p>
    <w:p w:rsidR="720A2F39" w:rsidP="77EC7236" w:rsidRDefault="720A2F39" w14:paraId="0DB743E3" w14:textId="150B48A8">
      <w:pPr>
        <w:pStyle w:val="Text"/>
        <w:rPr>
          <w:rFonts w:ascii="Calibri" w:hAnsi="Calibri" w:eastAsia="Calibri" w:cs="Calibri"/>
          <w:color w:val="000000" w:themeColor="text1"/>
        </w:rPr>
      </w:pPr>
    </w:p>
    <w:p w:rsidR="720A2F39" w:rsidP="77EC7236" w:rsidRDefault="2E997828" w14:paraId="5745A935" w14:textId="24A112E5">
      <w:pPr>
        <w:pStyle w:val="Text"/>
        <w:rPr>
          <w:rFonts w:ascii="Calibri" w:hAnsi="Calibri" w:eastAsia="Calibri" w:cs="Calibri"/>
          <w:color w:val="000000" w:themeColor="text1"/>
        </w:rPr>
      </w:pPr>
      <w:r w:rsidRPr="58DBA642" w:rsidR="2E997828">
        <w:rPr>
          <w:rFonts w:ascii="Calibri" w:hAnsi="Calibri" w:eastAsia="Calibri" w:cs="Calibri"/>
          <w:color w:val="000000" w:themeColor="text1" w:themeTint="FF" w:themeShade="FF"/>
        </w:rPr>
        <w:t>For example, you can message a Facebook group with a campaigning message. However, if you are the President, a committee member or otherwise have a position of power within the student group, you can’t command other students in the group to campaign for you</w:t>
      </w:r>
      <w:r w:rsidRPr="58DBA642" w:rsidR="4396BD00">
        <w:rPr>
          <w:rFonts w:ascii="Calibri" w:hAnsi="Calibri" w:eastAsia="Calibri" w:cs="Calibri"/>
          <w:color w:val="000000" w:themeColor="text1" w:themeTint="FF" w:themeShade="FF"/>
        </w:rPr>
        <w:t xml:space="preserve">, vote for you, </w:t>
      </w:r>
      <w:r w:rsidRPr="58DBA642" w:rsidR="35385E30">
        <w:rPr>
          <w:rFonts w:ascii="Calibri" w:hAnsi="Calibri" w:eastAsia="Calibri" w:cs="Calibri"/>
          <w:color w:val="000000" w:themeColor="text1" w:themeTint="FF" w:themeShade="FF"/>
        </w:rPr>
        <w:t xml:space="preserve">or threaten </w:t>
      </w:r>
      <w:r w:rsidRPr="58DBA642" w:rsidR="733545A8">
        <w:rPr>
          <w:rFonts w:ascii="Calibri" w:hAnsi="Calibri" w:eastAsia="Calibri" w:cs="Calibri"/>
          <w:color w:val="000000" w:themeColor="text1" w:themeTint="FF" w:themeShade="FF"/>
        </w:rPr>
        <w:t xml:space="preserve">them </w:t>
      </w:r>
      <w:r w:rsidRPr="58DBA642" w:rsidR="35385E30">
        <w:rPr>
          <w:rFonts w:ascii="Calibri" w:hAnsi="Calibri" w:eastAsia="Calibri" w:cs="Calibri"/>
          <w:color w:val="000000" w:themeColor="text1" w:themeTint="FF" w:themeShade="FF"/>
        </w:rPr>
        <w:t>with negative treatment</w:t>
      </w:r>
      <w:r w:rsidRPr="58DBA642" w:rsidR="58A2B485">
        <w:rPr>
          <w:rFonts w:ascii="Calibri" w:hAnsi="Calibri" w:eastAsia="Calibri" w:cs="Calibri"/>
          <w:color w:val="000000" w:themeColor="text1" w:themeTint="FF" w:themeShade="FF"/>
        </w:rPr>
        <w:t>.</w:t>
      </w:r>
    </w:p>
    <w:p w:rsidR="720A2F39" w:rsidP="77EC7236" w:rsidRDefault="720A2F39" w14:paraId="59ACCBC7" w14:textId="70EAE882">
      <w:pPr>
        <w:pStyle w:val="Text"/>
        <w:rPr>
          <w:rFonts w:ascii="Calibri" w:hAnsi="Calibri" w:eastAsia="Calibri" w:cs="Calibri"/>
          <w:b/>
          <w:bCs/>
          <w:color w:val="000000" w:themeColor="text1"/>
        </w:rPr>
      </w:pPr>
    </w:p>
    <w:p w:rsidR="720A2F39" w:rsidP="77EC7236" w:rsidRDefault="720A2F39" w14:paraId="373A85AA" w14:textId="568495AB">
      <w:pPr>
        <w:rPr>
          <w:rFonts w:ascii="Calibri" w:hAnsi="Calibri" w:eastAsia="Calibri" w:cs="Calibri"/>
          <w:b/>
          <w:bCs/>
          <w:color w:val="000000" w:themeColor="text1"/>
          <w:lang w:val="en-US"/>
        </w:rPr>
      </w:pPr>
      <w:r w:rsidRPr="77EC7236">
        <w:rPr>
          <w:rFonts w:ascii="Calibri" w:hAnsi="Calibri" w:eastAsia="Calibri" w:cs="Calibri"/>
          <w:b/>
          <w:bCs/>
          <w:color w:val="000000" w:themeColor="text1"/>
        </w:rPr>
        <w:t>Clubs and Societies</w:t>
      </w:r>
    </w:p>
    <w:p w:rsidR="60129AE2" w:rsidP="60129AE2" w:rsidRDefault="60129AE2" w14:paraId="37B0C4AA" w14:textId="4BCDED53">
      <w:pPr>
        <w:rPr>
          <w:rFonts w:ascii="Calibri" w:hAnsi="Calibri" w:eastAsia="Calibri" w:cs="Calibri"/>
          <w:color w:val="000000" w:themeColor="text1"/>
        </w:rPr>
      </w:pPr>
    </w:p>
    <w:p w:rsidR="720A2F39" w:rsidP="77EC7236" w:rsidRDefault="720A2F39" w14:paraId="19AAF9F5" w14:textId="3FD56D2E">
      <w:pPr>
        <w:pStyle w:val="Text"/>
        <w:rPr>
          <w:rFonts w:ascii="Calibri" w:hAnsi="Calibri" w:eastAsia="Calibri" w:cs="Calibri"/>
          <w:color w:val="000000" w:themeColor="text1"/>
        </w:rPr>
      </w:pPr>
      <w:r w:rsidRPr="77EC7236">
        <w:rPr>
          <w:rFonts w:ascii="Calibri" w:hAnsi="Calibri" w:eastAsia="Calibri" w:cs="Calibri"/>
          <w:color w:val="000000" w:themeColor="text1"/>
        </w:rPr>
        <w:t>Any student who is a member of a student group (such as a sports team or society) must have fair and open access to the student group’s resources to use for campaigning, including WhatsApp and Facebook groups.</w:t>
      </w:r>
    </w:p>
    <w:p w:rsidR="60129AE2" w:rsidP="60129AE2" w:rsidRDefault="60129AE2" w14:paraId="15D1898E" w14:textId="25AA873F">
      <w:pPr>
        <w:rPr>
          <w:rFonts w:ascii="Calibri" w:hAnsi="Calibri" w:eastAsia="Calibri" w:cs="Calibri"/>
          <w:color w:val="000000" w:themeColor="text1"/>
          <w:lang w:val="en-US"/>
        </w:rPr>
      </w:pPr>
    </w:p>
    <w:p w:rsidR="720A2F39" w:rsidP="77EC7236" w:rsidRDefault="720A2F39" w14:paraId="03E141B3" w14:textId="12C34312">
      <w:pPr>
        <w:pStyle w:val="Text"/>
        <w:numPr>
          <w:ilvl w:val="0"/>
          <w:numId w:val="2"/>
        </w:numPr>
        <w:rPr>
          <w:rFonts w:asciiTheme="minorHAnsi" w:hAnsiTheme="minorHAnsi"/>
          <w:color w:val="000000" w:themeColor="text1"/>
        </w:rPr>
      </w:pPr>
      <w:r w:rsidRPr="77EC7236">
        <w:rPr>
          <w:rFonts w:ascii="Calibri" w:hAnsi="Calibri" w:eastAsia="Calibri" w:cs="Calibri"/>
          <w:color w:val="000000" w:themeColor="text1"/>
        </w:rPr>
        <w:t>You can also request that your campaign materials are posted on other groups’ social media.</w:t>
      </w:r>
    </w:p>
    <w:p w:rsidR="720A2F39" w:rsidP="27004210" w:rsidRDefault="4EAD7A6D" w14:paraId="2E1A5E7D" w14:textId="7DC55941">
      <w:pPr>
        <w:pStyle w:val="Text"/>
        <w:numPr>
          <w:ilvl w:val="0"/>
          <w:numId w:val="2"/>
        </w:numPr>
        <w:rPr>
          <w:rFonts w:ascii="Calibri" w:hAnsi="Calibri" w:asciiTheme="minorAscii" w:hAnsiTheme="minorAscii"/>
          <w:color w:val="000000" w:themeColor="text1"/>
          <w:lang w:val="en-US"/>
        </w:rPr>
      </w:pPr>
      <w:r w:rsidRPr="27004210" w:rsidR="4EAD7A6D">
        <w:rPr>
          <w:rFonts w:ascii="Calibri" w:hAnsi="Calibri" w:eastAsia="Calibri" w:cs="Calibri"/>
          <w:color w:val="000000" w:themeColor="text1" w:themeTint="FF" w:themeShade="FF"/>
        </w:rPr>
        <w:t>I</w:t>
      </w:r>
      <w:r w:rsidRPr="27004210" w:rsidR="720A2F39">
        <w:rPr>
          <w:rFonts w:ascii="Calibri" w:hAnsi="Calibri" w:eastAsia="Calibri" w:cs="Calibri"/>
          <w:color w:val="000000" w:themeColor="text1" w:themeTint="FF" w:themeShade="FF"/>
        </w:rPr>
        <w:t>ndividual members of club</w:t>
      </w:r>
      <w:r w:rsidRPr="27004210" w:rsidR="30492B76">
        <w:rPr>
          <w:rFonts w:ascii="Calibri" w:hAnsi="Calibri" w:eastAsia="Calibri" w:cs="Calibri"/>
          <w:color w:val="000000" w:themeColor="text1" w:themeTint="FF" w:themeShade="FF"/>
        </w:rPr>
        <w:t>s</w:t>
      </w:r>
      <w:r w:rsidRPr="27004210" w:rsidR="720A2F39">
        <w:rPr>
          <w:rFonts w:ascii="Calibri" w:hAnsi="Calibri" w:eastAsia="Calibri" w:cs="Calibri"/>
          <w:color w:val="000000" w:themeColor="text1" w:themeTint="FF" w:themeShade="FF"/>
        </w:rPr>
        <w:t xml:space="preserve"> or societ</w:t>
      </w:r>
      <w:r w:rsidRPr="27004210" w:rsidR="5C5E7DEB">
        <w:rPr>
          <w:rFonts w:ascii="Calibri" w:hAnsi="Calibri" w:eastAsia="Calibri" w:cs="Calibri"/>
          <w:color w:val="000000" w:themeColor="text1" w:themeTint="FF" w:themeShade="FF"/>
        </w:rPr>
        <w:t>ies</w:t>
      </w:r>
      <w:r w:rsidRPr="27004210" w:rsidR="720A2F39">
        <w:rPr>
          <w:rFonts w:ascii="Calibri" w:hAnsi="Calibri" w:eastAsia="Calibri" w:cs="Calibri"/>
          <w:color w:val="000000" w:themeColor="text1" w:themeTint="FF" w:themeShade="FF"/>
        </w:rPr>
        <w:t xml:space="preserve"> should have the freedom to vote for who they want</w:t>
      </w:r>
      <w:r w:rsidRPr="27004210" w:rsidR="4E43173F">
        <w:rPr>
          <w:rFonts w:ascii="Calibri" w:hAnsi="Calibri" w:eastAsia="Calibri" w:cs="Calibri"/>
          <w:color w:val="000000" w:themeColor="text1" w:themeTint="FF" w:themeShade="FF"/>
        </w:rPr>
        <w:t>.</w:t>
      </w:r>
    </w:p>
    <w:p w:rsidR="60129AE2" w:rsidP="60129AE2" w:rsidRDefault="60129AE2" w14:paraId="2246CA61" w14:textId="78ADC1B3">
      <w:pPr>
        <w:rPr>
          <w:rFonts w:ascii="Calibri" w:hAnsi="Calibri" w:eastAsia="Calibri" w:cs="Calibri"/>
          <w:color w:val="000000" w:themeColor="text1"/>
          <w:lang w:val="en-US"/>
        </w:rPr>
      </w:pPr>
    </w:p>
    <w:p w:rsidR="60129AE2" w:rsidP="77EC7236" w:rsidRDefault="07B093DD" w14:paraId="5E133A2B" w14:textId="45A57411">
      <w:pPr>
        <w:rPr>
          <w:rFonts w:ascii="Calibri" w:hAnsi="Calibri" w:eastAsia="Calibri" w:cs="Calibri"/>
          <w:b w:val="1"/>
          <w:bCs w:val="1"/>
          <w:color w:val="000000" w:themeColor="text1"/>
          <w:lang w:val="en-US"/>
        </w:rPr>
      </w:pPr>
      <w:r w:rsidRPr="27004210" w:rsidR="07B093DD">
        <w:rPr>
          <w:rFonts w:ascii="Calibri" w:hAnsi="Calibri" w:eastAsia="Calibri" w:cs="Calibri"/>
          <w:b w:val="1"/>
          <w:bCs w:val="1"/>
          <w:color w:val="000000" w:themeColor="text1" w:themeTint="FF" w:themeShade="FF"/>
        </w:rPr>
        <w:t xml:space="preserve">Campaign Teams </w:t>
      </w:r>
    </w:p>
    <w:p w:rsidR="60129AE2" w:rsidP="77EC7236" w:rsidRDefault="60129AE2" w14:paraId="635EEB7A" w14:textId="16E9F5E2">
      <w:pPr>
        <w:rPr>
          <w:rFonts w:ascii="Calibri" w:hAnsi="Calibri" w:eastAsia="Calibri" w:cs="Calibri"/>
          <w:color w:val="000000" w:themeColor="text1"/>
        </w:rPr>
      </w:pPr>
    </w:p>
    <w:p w:rsidR="60129AE2" w:rsidP="77EC7236" w:rsidRDefault="07B093DD" w14:paraId="5BBC212D" w14:textId="7DE6714D">
      <w:pPr>
        <w:pStyle w:val="Text"/>
        <w:rPr>
          <w:rFonts w:ascii="Calibri" w:hAnsi="Calibri" w:eastAsia="Calibri" w:cs="Calibri"/>
          <w:color w:val="000000" w:themeColor="text1"/>
        </w:rPr>
      </w:pPr>
      <w:r w:rsidRPr="77EC7236">
        <w:rPr>
          <w:rFonts w:ascii="Calibri" w:hAnsi="Calibri" w:eastAsia="Calibri" w:cs="Calibri"/>
          <w:color w:val="000000" w:themeColor="text1"/>
        </w:rPr>
        <w:t>A list must be provided stating the names of all campaign members that will be taking part in the elections - If anybody on your campaign team breaks a rule, the candidate will also be deemed to have broken a rule.</w:t>
      </w:r>
    </w:p>
    <w:p w:rsidR="60129AE2" w:rsidP="77EC7236" w:rsidRDefault="60129AE2" w14:paraId="5F54228F" w14:textId="42D8A60C">
      <w:pPr>
        <w:pStyle w:val="Text"/>
        <w:rPr>
          <w:rFonts w:ascii="Calibri" w:hAnsi="Calibri" w:eastAsia="Calibri" w:cs="Calibri"/>
          <w:color w:val="000000" w:themeColor="text1"/>
        </w:rPr>
      </w:pPr>
    </w:p>
    <w:p w:rsidR="60129AE2" w:rsidP="27004210" w:rsidRDefault="07B093DD" w14:paraId="391CD2A1" w14:textId="11E9FAC4">
      <w:pPr>
        <w:pStyle w:val="Text"/>
        <w:rPr>
          <w:rFonts w:ascii="Calibri" w:hAnsi="Calibri" w:eastAsia="Calibri" w:cs="Calibri"/>
          <w:color w:val="000000" w:themeColor="text1"/>
          <w:highlight w:val="yellow"/>
        </w:rPr>
      </w:pPr>
      <w:r w:rsidRPr="27004210" w:rsidR="07B093DD">
        <w:rPr>
          <w:rFonts w:ascii="Calibri" w:hAnsi="Calibri" w:eastAsia="Calibri" w:cs="Calibri"/>
          <w:color w:val="000000" w:themeColor="text1" w:themeTint="FF" w:themeShade="FF"/>
        </w:rPr>
        <w:t xml:space="preserve">Only UWLSU members (UWL students and current elected sabbatical officers) are allowed to participate in the elections as candidates or campaigners. </w:t>
      </w:r>
    </w:p>
    <w:p w:rsidR="60129AE2" w:rsidP="77EC7236" w:rsidRDefault="60129AE2" w14:paraId="70D23143" w14:textId="4680D819">
      <w:pPr>
        <w:rPr>
          <w:rFonts w:ascii="Calibri" w:hAnsi="Calibri" w:eastAsia="Calibri" w:cs="Calibri"/>
          <w:color w:val="000000" w:themeColor="text1"/>
        </w:rPr>
      </w:pPr>
    </w:p>
    <w:p w:rsidR="60129AE2" w:rsidP="2143F143" w:rsidRDefault="07B093DD" w14:paraId="0B048E3C" w14:textId="4BE1BCE7">
      <w:pPr>
        <w:pStyle w:val="Text"/>
        <w:rPr>
          <w:rFonts w:ascii="Calibri" w:hAnsi="Calibri" w:eastAsia="Calibri" w:cs="Calibri"/>
          <w:color w:val="000000" w:themeColor="text1"/>
        </w:rPr>
      </w:pPr>
      <w:r w:rsidRPr="58DBA642" w:rsidR="07B093DD">
        <w:rPr>
          <w:rFonts w:ascii="Calibri" w:hAnsi="Calibri" w:eastAsia="Calibri" w:cs="Calibri"/>
          <w:b w:val="1"/>
          <w:bCs w:val="1"/>
          <w:color w:val="000000" w:themeColor="text1" w:themeTint="FF" w:themeShade="FF"/>
          <w:u w:val="single"/>
        </w:rPr>
        <w:t>You</w:t>
      </w:r>
      <w:r w:rsidRPr="58DBA642" w:rsidR="07B093DD">
        <w:rPr>
          <w:rFonts w:ascii="Calibri" w:hAnsi="Calibri" w:eastAsia="Calibri" w:cs="Calibri"/>
          <w:color w:val="000000" w:themeColor="text1" w:themeTint="FF" w:themeShade="FF"/>
        </w:rPr>
        <w:t xml:space="preserve"> are responsible for making sure your campaign team understand and follow the rules. Campaign teams </w:t>
      </w:r>
      <w:r w:rsidRPr="58DBA642" w:rsidR="6701B062">
        <w:rPr>
          <w:rFonts w:ascii="Calibri" w:hAnsi="Calibri" w:eastAsia="Calibri" w:cs="Calibri"/>
          <w:color w:val="000000" w:themeColor="text1" w:themeTint="FF" w:themeShade="FF"/>
        </w:rPr>
        <w:t>can</w:t>
      </w:r>
      <w:r w:rsidRPr="58DBA642" w:rsidR="07B093DD">
        <w:rPr>
          <w:rFonts w:ascii="Calibri" w:hAnsi="Calibri" w:eastAsia="Calibri" w:cs="Calibri"/>
          <w:color w:val="000000" w:themeColor="text1" w:themeTint="FF" w:themeShade="FF"/>
        </w:rPr>
        <w:t xml:space="preserve"> attend training along with the candidates</w:t>
      </w:r>
      <w:r w:rsidRPr="58DBA642" w:rsidR="0E08AB59">
        <w:rPr>
          <w:rFonts w:ascii="Calibri" w:hAnsi="Calibri" w:eastAsia="Calibri" w:cs="Calibri"/>
          <w:color w:val="000000" w:themeColor="text1" w:themeTint="FF" w:themeShade="FF"/>
        </w:rPr>
        <w:t xml:space="preserve">. Training will be run by </w:t>
      </w:r>
      <w:r w:rsidRPr="58DBA642" w:rsidR="46C64FA4">
        <w:rPr>
          <w:rFonts w:ascii="Calibri" w:hAnsi="Calibri" w:eastAsia="Calibri" w:cs="Calibri"/>
          <w:color w:val="000000" w:themeColor="text1" w:themeTint="FF" w:themeShade="FF"/>
        </w:rPr>
        <w:t>the</w:t>
      </w:r>
      <w:r w:rsidRPr="58DBA642" w:rsidR="07B093DD">
        <w:rPr>
          <w:rFonts w:ascii="Calibri" w:hAnsi="Calibri" w:eastAsia="Calibri" w:cs="Calibri"/>
          <w:color w:val="000000" w:themeColor="text1" w:themeTint="FF" w:themeShade="FF"/>
        </w:rPr>
        <w:t xml:space="preserve"> </w:t>
      </w:r>
      <w:r w:rsidRPr="58DBA642" w:rsidR="2B82CA55">
        <w:rPr>
          <w:rFonts w:ascii="Calibri" w:hAnsi="Calibri" w:eastAsia="Calibri" w:cs="Calibri"/>
          <w:color w:val="000000" w:themeColor="text1" w:themeTint="FF" w:themeShade="FF"/>
        </w:rPr>
        <w:t>Representation and Advocacy Manager</w:t>
      </w:r>
      <w:r w:rsidRPr="58DBA642" w:rsidR="07B093DD">
        <w:rPr>
          <w:rFonts w:ascii="Calibri" w:hAnsi="Calibri" w:eastAsia="Calibri" w:cs="Calibri"/>
          <w:color w:val="000000" w:themeColor="text1" w:themeTint="FF" w:themeShade="FF"/>
        </w:rPr>
        <w:t xml:space="preserve"> </w:t>
      </w:r>
      <w:r w:rsidRPr="58DBA642" w:rsidR="003FBCFB">
        <w:rPr>
          <w:rFonts w:ascii="Calibri" w:hAnsi="Calibri" w:eastAsia="Calibri" w:cs="Calibri"/>
          <w:color w:val="000000" w:themeColor="text1" w:themeTint="FF" w:themeShade="FF"/>
        </w:rPr>
        <w:t xml:space="preserve">and Deputy Returning Officer </w:t>
      </w:r>
      <w:r w:rsidRPr="58DBA642" w:rsidR="07B093DD">
        <w:rPr>
          <w:rFonts w:ascii="Calibri" w:hAnsi="Calibri" w:eastAsia="Calibri" w:cs="Calibri"/>
          <w:color w:val="000000" w:themeColor="text1" w:themeTint="FF" w:themeShade="FF"/>
        </w:rPr>
        <w:t>- if you need further support with this then you should ask</w:t>
      </w:r>
      <w:r w:rsidRPr="58DBA642" w:rsidR="4CDE2383">
        <w:rPr>
          <w:rFonts w:ascii="Calibri" w:hAnsi="Calibri" w:eastAsia="Calibri" w:cs="Calibri"/>
          <w:color w:val="000000" w:themeColor="text1" w:themeTint="FF" w:themeShade="FF"/>
        </w:rPr>
        <w:t xml:space="preserve"> </w:t>
      </w:r>
      <w:r w:rsidRPr="58DBA642" w:rsidR="07B093DD">
        <w:rPr>
          <w:rFonts w:ascii="Calibri" w:hAnsi="Calibri" w:eastAsia="Calibri" w:cs="Calibri"/>
          <w:color w:val="000000" w:themeColor="text1" w:themeTint="FF" w:themeShade="FF"/>
        </w:rPr>
        <w:t>for help at the earliest opportunity.</w:t>
      </w:r>
    </w:p>
    <w:p w:rsidR="60129AE2" w:rsidP="77EC7236" w:rsidRDefault="60129AE2" w14:paraId="78DE2972" w14:textId="5D0C9B37">
      <w:pPr>
        <w:rPr>
          <w:rFonts w:ascii="Calibri" w:hAnsi="Calibri" w:eastAsia="Calibri" w:cs="Calibri"/>
          <w:b/>
          <w:bCs/>
          <w:color w:val="000000" w:themeColor="text1"/>
        </w:rPr>
      </w:pPr>
    </w:p>
    <w:p w:rsidR="720A2F39" w:rsidP="77EC7236" w:rsidRDefault="720A2F39" w14:paraId="495DBCF4" w14:textId="1A17EA81">
      <w:pPr>
        <w:pStyle w:val="Text"/>
        <w:rPr>
          <w:rFonts w:ascii="Calibri" w:hAnsi="Calibri" w:eastAsia="Calibri" w:cs="Calibri"/>
          <w:b/>
          <w:bCs/>
          <w:color w:val="000000" w:themeColor="text1"/>
          <w:lang w:val="en-US"/>
        </w:rPr>
      </w:pPr>
      <w:r w:rsidRPr="77EC7236">
        <w:rPr>
          <w:rFonts w:ascii="Calibri" w:hAnsi="Calibri" w:eastAsia="Calibri" w:cs="Calibri"/>
          <w:b/>
          <w:bCs/>
          <w:color w:val="000000" w:themeColor="text1"/>
        </w:rPr>
        <w:t>UWLSU and UWL</w:t>
      </w:r>
    </w:p>
    <w:p w:rsidR="60129AE2" w:rsidP="60129AE2" w:rsidRDefault="60129AE2" w14:paraId="5A10D5D9" w14:textId="10E736B2">
      <w:pPr>
        <w:pStyle w:val="Text"/>
        <w:rPr>
          <w:rFonts w:ascii="Calibri" w:hAnsi="Calibri" w:eastAsia="Calibri" w:cs="Calibri"/>
          <w:i/>
          <w:iCs/>
          <w:color w:val="000000" w:themeColor="text1"/>
        </w:rPr>
      </w:pPr>
    </w:p>
    <w:p w:rsidR="60129AE2" w:rsidP="2A79843B" w:rsidRDefault="69F70AD7" w14:paraId="73022429" w14:textId="4D002F11">
      <w:pPr>
        <w:pStyle w:val="Text"/>
        <w:rPr>
          <w:rFonts w:ascii="Calibri" w:hAnsi="Calibri" w:eastAsia="Calibri" w:cs="Calibri"/>
          <w:color w:val="000000" w:themeColor="text1"/>
        </w:rPr>
      </w:pPr>
      <w:r w:rsidRPr="58DBA642" w:rsidR="69F70AD7">
        <w:rPr>
          <w:rFonts w:ascii="Calibri" w:hAnsi="Calibri" w:eastAsia="Calibri" w:cs="Calibri"/>
          <w:color w:val="000000" w:themeColor="text1" w:themeTint="FF" w:themeShade="FF"/>
        </w:rPr>
        <w:t>The Students’ Union</w:t>
      </w:r>
      <w:r w:rsidRPr="58DBA642" w:rsidR="7D0782E1">
        <w:rPr>
          <w:rFonts w:ascii="Calibri" w:hAnsi="Calibri" w:eastAsia="Calibri" w:cs="Calibri"/>
          <w:color w:val="000000" w:themeColor="text1" w:themeTint="FF" w:themeShade="FF"/>
        </w:rPr>
        <w:t>, UWL and</w:t>
      </w:r>
      <w:r w:rsidRPr="58DBA642" w:rsidR="69F70AD7">
        <w:rPr>
          <w:rFonts w:ascii="Calibri" w:hAnsi="Calibri" w:eastAsia="Calibri" w:cs="Calibri"/>
          <w:color w:val="000000" w:themeColor="text1" w:themeTint="FF" w:themeShade="FF"/>
        </w:rPr>
        <w:t xml:space="preserve"> an</w:t>
      </w:r>
      <w:r w:rsidRPr="58DBA642" w:rsidR="3E1DDD42">
        <w:rPr>
          <w:rFonts w:ascii="Calibri" w:hAnsi="Calibri" w:eastAsia="Calibri" w:cs="Calibri"/>
          <w:color w:val="000000" w:themeColor="text1" w:themeTint="FF" w:themeShade="FF"/>
        </w:rPr>
        <w:t xml:space="preserve">y associated </w:t>
      </w:r>
      <w:r w:rsidRPr="58DBA642" w:rsidR="69F70AD7">
        <w:rPr>
          <w:rFonts w:ascii="Calibri" w:hAnsi="Calibri" w:eastAsia="Calibri" w:cs="Calibri"/>
          <w:color w:val="000000" w:themeColor="text1" w:themeTint="FF" w:themeShade="FF"/>
        </w:rPr>
        <w:t>department</w:t>
      </w:r>
      <w:r w:rsidRPr="58DBA642" w:rsidR="191B84B3">
        <w:rPr>
          <w:rFonts w:ascii="Calibri" w:hAnsi="Calibri" w:eastAsia="Calibri" w:cs="Calibri"/>
          <w:color w:val="000000" w:themeColor="text1" w:themeTint="FF" w:themeShade="FF"/>
        </w:rPr>
        <w:t>s</w:t>
      </w:r>
      <w:r w:rsidRPr="58DBA642" w:rsidR="69F70AD7">
        <w:rPr>
          <w:rFonts w:ascii="Calibri" w:hAnsi="Calibri" w:eastAsia="Calibri" w:cs="Calibri"/>
          <w:color w:val="000000" w:themeColor="text1" w:themeTint="FF" w:themeShade="FF"/>
        </w:rPr>
        <w:t xml:space="preserve"> will under no circumstances, endorse any candidate or promote campaign materials. The Students’ Union and University department</w:t>
      </w:r>
      <w:r w:rsidRPr="58DBA642" w:rsidR="477ECFC0">
        <w:rPr>
          <w:rFonts w:ascii="Calibri" w:hAnsi="Calibri" w:eastAsia="Calibri" w:cs="Calibri"/>
          <w:color w:val="000000" w:themeColor="text1" w:themeTint="FF" w:themeShade="FF"/>
        </w:rPr>
        <w:t>s</w:t>
      </w:r>
      <w:r w:rsidRPr="58DBA642" w:rsidR="69F70AD7">
        <w:rPr>
          <w:rFonts w:ascii="Calibri" w:hAnsi="Calibri" w:eastAsia="Calibri" w:cs="Calibri"/>
          <w:color w:val="000000" w:themeColor="text1" w:themeTint="FF" w:themeShade="FF"/>
        </w:rPr>
        <w:t xml:space="preserve"> </w:t>
      </w:r>
      <w:r w:rsidRPr="58DBA642" w:rsidR="30DC13BD">
        <w:rPr>
          <w:rFonts w:ascii="Calibri" w:hAnsi="Calibri" w:eastAsia="Calibri" w:cs="Calibri"/>
          <w:color w:val="000000" w:themeColor="text1" w:themeTint="FF" w:themeShade="FF"/>
        </w:rPr>
        <w:t>can</w:t>
      </w:r>
      <w:r w:rsidRPr="58DBA642" w:rsidR="69F70AD7">
        <w:rPr>
          <w:rFonts w:ascii="Calibri" w:hAnsi="Calibri" w:eastAsia="Calibri" w:cs="Calibri"/>
          <w:color w:val="000000" w:themeColor="text1" w:themeTint="FF" w:themeShade="FF"/>
        </w:rPr>
        <w:t xml:space="preserve"> </w:t>
      </w:r>
      <w:r w:rsidRPr="58DBA642" w:rsidR="7E3A2AB0">
        <w:rPr>
          <w:rFonts w:ascii="Calibri" w:hAnsi="Calibri" w:eastAsia="Calibri" w:cs="Calibri"/>
          <w:color w:val="000000" w:themeColor="text1" w:themeTint="FF" w:themeShade="FF"/>
        </w:rPr>
        <w:t xml:space="preserve">only </w:t>
      </w:r>
      <w:r w:rsidRPr="58DBA642" w:rsidR="69F70AD7">
        <w:rPr>
          <w:rFonts w:ascii="Calibri" w:hAnsi="Calibri" w:eastAsia="Calibri" w:cs="Calibri"/>
          <w:color w:val="000000" w:themeColor="text1" w:themeTint="FF" w:themeShade="FF"/>
        </w:rPr>
        <w:t>encourage</w:t>
      </w:r>
      <w:r w:rsidRPr="58DBA642" w:rsidR="4D8C60FA">
        <w:rPr>
          <w:rFonts w:ascii="Calibri" w:hAnsi="Calibri" w:eastAsia="Calibri" w:cs="Calibri"/>
          <w:color w:val="000000" w:themeColor="text1" w:themeTint="FF" w:themeShade="FF"/>
        </w:rPr>
        <w:t xml:space="preserve"> students to vote in the</w:t>
      </w:r>
      <w:r w:rsidRPr="58DBA642" w:rsidR="69F70AD7">
        <w:rPr>
          <w:rFonts w:ascii="Calibri" w:hAnsi="Calibri" w:eastAsia="Calibri" w:cs="Calibri"/>
          <w:color w:val="000000" w:themeColor="text1" w:themeTint="FF" w:themeShade="FF"/>
        </w:rPr>
        <w:t xml:space="preserve"> election</w:t>
      </w:r>
      <w:r w:rsidRPr="58DBA642" w:rsidR="7BF6D5B5">
        <w:rPr>
          <w:rFonts w:ascii="Calibri" w:hAnsi="Calibri" w:eastAsia="Calibri" w:cs="Calibri"/>
          <w:color w:val="000000" w:themeColor="text1" w:themeTint="FF" w:themeShade="FF"/>
        </w:rPr>
        <w:t xml:space="preserve">. </w:t>
      </w:r>
    </w:p>
    <w:p w:rsidR="60129AE2" w:rsidP="60129AE2" w:rsidRDefault="60129AE2" w14:paraId="30EBC69F" w14:textId="38256BF1">
      <w:pPr>
        <w:rPr>
          <w:rFonts w:ascii="Calibri" w:hAnsi="Calibri" w:eastAsia="Calibri" w:cs="Calibri"/>
          <w:color w:val="000000" w:themeColor="text1"/>
          <w:lang w:val="en-US"/>
        </w:rPr>
      </w:pPr>
    </w:p>
    <w:p w:rsidR="60129AE2" w:rsidP="60129AE2" w:rsidRDefault="60129AE2" w14:paraId="7B96814A" w14:textId="4727B267">
      <w:pPr>
        <w:rPr>
          <w:rFonts w:ascii="Calibri" w:hAnsi="Calibri" w:eastAsia="Calibri" w:cs="Calibri"/>
          <w:color w:val="000000" w:themeColor="text1"/>
          <w:lang w:val="en-US"/>
        </w:rPr>
      </w:pPr>
    </w:p>
    <w:p w:rsidR="58DBA642" w:rsidP="58DBA642" w:rsidRDefault="58DBA642" w14:paraId="037249CA" w14:textId="0627482E">
      <w:pPr>
        <w:jc w:val="center"/>
        <w:rPr>
          <w:rFonts w:ascii="Calibri" w:hAnsi="Calibri" w:eastAsia="Calibri" w:cs="Calibri"/>
          <w:b w:val="1"/>
          <w:bCs w:val="1"/>
          <w:color w:val="000000" w:themeColor="text1" w:themeTint="FF" w:themeShade="FF"/>
          <w:sz w:val="32"/>
          <w:szCs w:val="32"/>
        </w:rPr>
      </w:pPr>
    </w:p>
    <w:p w:rsidR="1FCDB4F6" w:rsidP="2143F143" w:rsidRDefault="1FCDB4F6" w14:paraId="385EAE0F" w14:textId="556CD1DB">
      <w:pPr>
        <w:jc w:val="center"/>
        <w:rPr>
          <w:rFonts w:ascii="Calibri" w:hAnsi="Calibri" w:eastAsia="Calibri" w:cs="Calibri"/>
          <w:b/>
          <w:bCs/>
          <w:color w:val="000000" w:themeColor="text1"/>
          <w:sz w:val="32"/>
          <w:szCs w:val="32"/>
        </w:rPr>
      </w:pPr>
      <w:r w:rsidRPr="2143F143">
        <w:rPr>
          <w:rFonts w:ascii="Calibri" w:hAnsi="Calibri" w:eastAsia="Calibri" w:cs="Calibri"/>
          <w:b/>
          <w:bCs/>
          <w:color w:val="000000" w:themeColor="text1"/>
          <w:sz w:val="32"/>
          <w:szCs w:val="32"/>
        </w:rPr>
        <w:t>Promotional Materials</w:t>
      </w:r>
    </w:p>
    <w:p w:rsidR="77EC7236" w:rsidP="2143F143" w:rsidRDefault="77EC7236" w14:paraId="08636211" w14:textId="7B76149C">
      <w:pPr>
        <w:pStyle w:val="Text"/>
        <w:rPr>
          <w:rFonts w:ascii="Calibri" w:hAnsi="Calibri" w:eastAsia="Calibri" w:cs="Calibri"/>
          <w:color w:val="000000" w:themeColor="text1"/>
        </w:rPr>
      </w:pPr>
    </w:p>
    <w:p w:rsidR="47656C65" w:rsidP="2143F143" w:rsidRDefault="47656C65" w14:paraId="31E566ED" w14:textId="08D30F21">
      <w:pPr>
        <w:pStyle w:val="Text"/>
        <w:rPr>
          <w:rFonts w:ascii="Calibri" w:hAnsi="Calibri" w:eastAsia="Calibri" w:cs="Calibri"/>
          <w:color w:val="000000" w:themeColor="text1"/>
        </w:rPr>
      </w:pPr>
      <w:r w:rsidRPr="2143F143">
        <w:rPr>
          <w:rFonts w:ascii="Calibri" w:hAnsi="Calibri" w:eastAsia="Calibri" w:cs="Calibri"/>
          <w:color w:val="000000" w:themeColor="text1"/>
        </w:rPr>
        <w:t xml:space="preserve">We want you to be able to spread the word about your campaign to the best of your ability. </w:t>
      </w:r>
      <w:r w:rsidRPr="2143F143" w:rsidR="0D7B4312">
        <w:rPr>
          <w:rFonts w:ascii="Calibri" w:hAnsi="Calibri" w:eastAsia="Calibri" w:cs="Calibri"/>
          <w:color w:val="000000" w:themeColor="text1"/>
        </w:rPr>
        <w:t>W</w:t>
      </w:r>
      <w:r w:rsidRPr="2143F143">
        <w:rPr>
          <w:rFonts w:ascii="Calibri" w:hAnsi="Calibri" w:eastAsia="Calibri" w:cs="Calibri"/>
          <w:color w:val="000000" w:themeColor="text1"/>
        </w:rPr>
        <w:t>e feel no candidate w</w:t>
      </w:r>
      <w:r w:rsidRPr="2143F143" w:rsidR="59192DC7">
        <w:rPr>
          <w:rFonts w:ascii="Calibri" w:hAnsi="Calibri" w:eastAsia="Calibri" w:cs="Calibri"/>
          <w:color w:val="000000" w:themeColor="text1"/>
        </w:rPr>
        <w:t xml:space="preserve">ill </w:t>
      </w:r>
      <w:r w:rsidRPr="2143F143">
        <w:rPr>
          <w:rFonts w:ascii="Calibri" w:hAnsi="Calibri" w:eastAsia="Calibri" w:cs="Calibri"/>
          <w:color w:val="000000" w:themeColor="text1"/>
        </w:rPr>
        <w:t>have trouble accessing</w:t>
      </w:r>
      <w:r w:rsidRPr="2143F143" w:rsidR="4901DD88">
        <w:rPr>
          <w:rFonts w:ascii="Calibri" w:hAnsi="Calibri" w:eastAsia="Calibri" w:cs="Calibri"/>
          <w:color w:val="000000" w:themeColor="text1"/>
        </w:rPr>
        <w:t xml:space="preserve"> any of the items</w:t>
      </w:r>
      <w:r w:rsidRPr="2143F143">
        <w:rPr>
          <w:rFonts w:ascii="Calibri" w:hAnsi="Calibri" w:eastAsia="Calibri" w:cs="Calibri"/>
          <w:color w:val="000000" w:themeColor="text1"/>
        </w:rPr>
        <w:t xml:space="preserve"> in reasonable quantities,</w:t>
      </w:r>
      <w:r w:rsidRPr="2143F143" w:rsidR="51421582">
        <w:rPr>
          <w:rFonts w:ascii="Calibri" w:hAnsi="Calibri" w:eastAsia="Calibri" w:cs="Calibri"/>
          <w:color w:val="000000" w:themeColor="text1"/>
        </w:rPr>
        <w:t xml:space="preserve"> so</w:t>
      </w:r>
      <w:r w:rsidRPr="2143F143">
        <w:rPr>
          <w:rFonts w:ascii="Calibri" w:hAnsi="Calibri" w:eastAsia="Calibri" w:cs="Calibri"/>
          <w:color w:val="000000" w:themeColor="text1"/>
        </w:rPr>
        <w:t xml:space="preserve"> we won’t need you to submit receipts an</w:t>
      </w:r>
      <w:r w:rsidRPr="2143F143" w:rsidR="3330E7A6">
        <w:rPr>
          <w:rFonts w:ascii="Calibri" w:hAnsi="Calibri" w:eastAsia="Calibri" w:cs="Calibri"/>
          <w:color w:val="000000" w:themeColor="text1"/>
        </w:rPr>
        <w:t>d these will not count towards your budget</w:t>
      </w:r>
      <w:r w:rsidRPr="2143F143" w:rsidR="5C0E9BA2">
        <w:rPr>
          <w:rFonts w:ascii="Calibri" w:hAnsi="Calibri" w:eastAsia="Calibri" w:cs="Calibri"/>
          <w:color w:val="000000" w:themeColor="text1"/>
        </w:rPr>
        <w:t>.</w:t>
      </w:r>
    </w:p>
    <w:p w:rsidR="60129AE2" w:rsidP="2143F143" w:rsidRDefault="60129AE2" w14:paraId="5948607D" w14:textId="7168A004">
      <w:pPr>
        <w:pStyle w:val="Text"/>
        <w:rPr>
          <w:rFonts w:ascii="Calibri" w:hAnsi="Calibri" w:eastAsia="Calibri" w:cs="Calibri"/>
          <w:color w:val="000000" w:themeColor="text1"/>
        </w:rPr>
      </w:pPr>
    </w:p>
    <w:p w:rsidR="32EDE365" w:rsidP="2143F143" w:rsidRDefault="32EDE365" w14:paraId="66D4A361" w14:textId="59170F80">
      <w:pPr>
        <w:pStyle w:val="Text"/>
        <w:rPr>
          <w:rFonts w:ascii="Calibri" w:hAnsi="Calibri" w:eastAsia="Calibri" w:cs="Calibri"/>
          <w:b/>
          <w:bCs/>
          <w:color w:val="000000" w:themeColor="text1"/>
        </w:rPr>
      </w:pPr>
      <w:r w:rsidRPr="2143F143">
        <w:rPr>
          <w:rFonts w:ascii="Calibri" w:hAnsi="Calibri" w:eastAsia="Calibri" w:cs="Calibri"/>
          <w:b/>
          <w:bCs/>
          <w:color w:val="000000" w:themeColor="text1"/>
        </w:rPr>
        <w:t xml:space="preserve">Allowed </w:t>
      </w:r>
      <w:r w:rsidRPr="2143F143" w:rsidR="3330E7A6">
        <w:rPr>
          <w:rFonts w:ascii="Calibri" w:hAnsi="Calibri" w:eastAsia="Calibri" w:cs="Calibri"/>
          <w:b/>
          <w:bCs/>
          <w:color w:val="000000" w:themeColor="text1"/>
        </w:rPr>
        <w:t>Items</w:t>
      </w:r>
    </w:p>
    <w:p w:rsidR="60129AE2" w:rsidP="2143F143" w:rsidRDefault="60129AE2" w14:paraId="2F8AE420" w14:textId="4F4BABCC">
      <w:pPr>
        <w:pStyle w:val="Text"/>
        <w:rPr>
          <w:rFonts w:ascii="Calibri" w:hAnsi="Calibri" w:eastAsia="Calibri" w:cs="Calibri"/>
          <w:i/>
          <w:iCs/>
          <w:color w:val="000000" w:themeColor="text1"/>
        </w:rPr>
      </w:pPr>
    </w:p>
    <w:p w:rsidR="2CE2CDB3" w:rsidP="2143F143" w:rsidRDefault="2CE2CDB3" w14:paraId="30802F52" w14:textId="035B70E1">
      <w:pPr>
        <w:pStyle w:val="Text"/>
        <w:numPr>
          <w:ilvl w:val="0"/>
          <w:numId w:val="6"/>
        </w:numPr>
        <w:rPr>
          <w:rFonts w:asciiTheme="minorHAnsi" w:hAnsiTheme="minorHAnsi"/>
          <w:color w:val="000000" w:themeColor="text1"/>
        </w:rPr>
      </w:pPr>
      <w:r w:rsidRPr="2143F143">
        <w:rPr>
          <w:rFonts w:ascii="Calibri" w:hAnsi="Calibri" w:eastAsia="Calibri" w:cs="Calibri"/>
          <w:color w:val="000000" w:themeColor="text1"/>
        </w:rPr>
        <w:t>Cardboard</w:t>
      </w:r>
      <w:r w:rsidRPr="2143F143" w:rsidR="381F8BD0">
        <w:rPr>
          <w:rFonts w:ascii="Calibri" w:hAnsi="Calibri" w:eastAsia="Calibri" w:cs="Calibri"/>
          <w:color w:val="000000" w:themeColor="text1"/>
        </w:rPr>
        <w:t xml:space="preserve">, </w:t>
      </w:r>
      <w:r w:rsidRPr="2143F143">
        <w:rPr>
          <w:rFonts w:ascii="Calibri" w:hAnsi="Calibri" w:eastAsia="Calibri" w:cs="Calibri"/>
          <w:color w:val="000000" w:themeColor="text1"/>
        </w:rPr>
        <w:t>Paper</w:t>
      </w:r>
    </w:p>
    <w:p w:rsidR="2CE2CDB3" w:rsidP="2143F143" w:rsidRDefault="2CE2CDB3" w14:paraId="59574BFD" w14:textId="5BE4C82B">
      <w:pPr>
        <w:pStyle w:val="Text"/>
        <w:numPr>
          <w:ilvl w:val="0"/>
          <w:numId w:val="6"/>
        </w:numPr>
        <w:rPr>
          <w:color w:val="000000" w:themeColor="text1"/>
        </w:rPr>
      </w:pPr>
      <w:r w:rsidRPr="2143F143">
        <w:rPr>
          <w:rFonts w:ascii="Calibri" w:hAnsi="Calibri" w:eastAsia="Calibri" w:cs="Calibri"/>
          <w:color w:val="000000" w:themeColor="text1"/>
        </w:rPr>
        <w:t>Paint</w:t>
      </w:r>
      <w:r w:rsidRPr="2143F143" w:rsidR="0802716E">
        <w:rPr>
          <w:rFonts w:ascii="Calibri" w:hAnsi="Calibri" w:eastAsia="Calibri" w:cs="Calibri"/>
          <w:color w:val="000000" w:themeColor="text1"/>
        </w:rPr>
        <w:t>, Paintbrushes, Pens</w:t>
      </w:r>
    </w:p>
    <w:p w:rsidR="2CE2CDB3" w:rsidP="2143F143" w:rsidRDefault="2CE2CDB3" w14:paraId="467A992C" w14:textId="269EAD71">
      <w:pPr>
        <w:pStyle w:val="Text"/>
        <w:numPr>
          <w:ilvl w:val="0"/>
          <w:numId w:val="6"/>
        </w:numPr>
        <w:rPr>
          <w:color w:val="000000" w:themeColor="text1"/>
        </w:rPr>
      </w:pPr>
      <w:r w:rsidRPr="2143F143">
        <w:rPr>
          <w:rFonts w:ascii="Calibri" w:hAnsi="Calibri" w:eastAsia="Calibri" w:cs="Calibri"/>
          <w:color w:val="000000" w:themeColor="text1"/>
        </w:rPr>
        <w:t>Sheets (e.g. bed sheets)</w:t>
      </w:r>
    </w:p>
    <w:p w:rsidR="2CE2CDB3" w:rsidP="2143F143" w:rsidRDefault="2CE2CDB3" w14:paraId="4B255ADA" w14:textId="5739B348">
      <w:pPr>
        <w:pStyle w:val="Text"/>
        <w:numPr>
          <w:ilvl w:val="0"/>
          <w:numId w:val="6"/>
        </w:numPr>
        <w:rPr>
          <w:color w:val="000000" w:themeColor="text1"/>
        </w:rPr>
      </w:pPr>
      <w:r w:rsidRPr="2143F143">
        <w:rPr>
          <w:rFonts w:ascii="Calibri" w:hAnsi="Calibri" w:eastAsia="Calibri" w:cs="Calibri"/>
          <w:color w:val="000000" w:themeColor="text1"/>
        </w:rPr>
        <w:t>String</w:t>
      </w:r>
    </w:p>
    <w:p w:rsidR="2CE2CDB3" w:rsidP="2143F143" w:rsidRDefault="2CE2CDB3" w14:paraId="458AA412" w14:textId="425C5ACA">
      <w:pPr>
        <w:pStyle w:val="Text"/>
        <w:numPr>
          <w:ilvl w:val="0"/>
          <w:numId w:val="6"/>
        </w:numPr>
        <w:rPr>
          <w:color w:val="000000" w:themeColor="text1"/>
        </w:rPr>
      </w:pPr>
      <w:r w:rsidRPr="2143F143">
        <w:rPr>
          <w:rFonts w:ascii="Calibri" w:hAnsi="Calibri" w:eastAsia="Calibri" w:cs="Calibri"/>
          <w:color w:val="000000" w:themeColor="text1"/>
        </w:rPr>
        <w:t>Sticky tape (not to be used on the walls!)</w:t>
      </w:r>
    </w:p>
    <w:p w:rsidR="2CE2CDB3" w:rsidP="2143F143" w:rsidRDefault="2CE2CDB3" w14:paraId="24011A44" w14:textId="76385CF9">
      <w:pPr>
        <w:pStyle w:val="Text"/>
        <w:numPr>
          <w:ilvl w:val="0"/>
          <w:numId w:val="6"/>
        </w:numPr>
        <w:rPr>
          <w:color w:val="000000" w:themeColor="text1"/>
        </w:rPr>
      </w:pPr>
      <w:r w:rsidRPr="2143F143">
        <w:rPr>
          <w:rFonts w:ascii="Calibri" w:hAnsi="Calibri" w:eastAsia="Calibri" w:cs="Calibri"/>
          <w:color w:val="000000" w:themeColor="text1"/>
        </w:rPr>
        <w:t>Cable ties</w:t>
      </w:r>
    </w:p>
    <w:p w:rsidR="2CE2CDB3" w:rsidP="2143F143" w:rsidRDefault="2CE2CDB3" w14:paraId="3D29D115" w14:textId="2EC51E7F">
      <w:pPr>
        <w:pStyle w:val="Text"/>
        <w:numPr>
          <w:ilvl w:val="0"/>
          <w:numId w:val="6"/>
        </w:numPr>
        <w:rPr>
          <w:color w:val="000000" w:themeColor="text1"/>
        </w:rPr>
      </w:pPr>
      <w:r w:rsidRPr="2143F143">
        <w:rPr>
          <w:rFonts w:ascii="Calibri" w:hAnsi="Calibri" w:eastAsia="Calibri" w:cs="Calibri"/>
          <w:color w:val="000000" w:themeColor="text1"/>
        </w:rPr>
        <w:t>Glue (not to be used on walls!)</w:t>
      </w:r>
    </w:p>
    <w:p w:rsidR="2CE2CDB3" w:rsidP="2143F143" w:rsidRDefault="2CE2CDB3" w14:paraId="38773667" w14:textId="76CA3833">
      <w:pPr>
        <w:pStyle w:val="Text"/>
        <w:numPr>
          <w:ilvl w:val="0"/>
          <w:numId w:val="6"/>
        </w:numPr>
        <w:rPr>
          <w:color w:val="000000" w:themeColor="text1"/>
        </w:rPr>
      </w:pPr>
      <w:r w:rsidRPr="2143F143">
        <w:rPr>
          <w:rFonts w:ascii="Calibri" w:hAnsi="Calibri" w:eastAsia="Calibri" w:cs="Calibri"/>
          <w:color w:val="000000" w:themeColor="text1"/>
        </w:rPr>
        <w:t>Blu Tack</w:t>
      </w:r>
    </w:p>
    <w:p w:rsidR="2CE2CDB3" w:rsidP="2143F143" w:rsidRDefault="2CE2CDB3" w14:paraId="6520D2D2" w14:textId="2482331E">
      <w:pPr>
        <w:pStyle w:val="Text"/>
        <w:numPr>
          <w:ilvl w:val="0"/>
          <w:numId w:val="6"/>
        </w:numPr>
        <w:rPr>
          <w:color w:val="000000" w:themeColor="text1"/>
        </w:rPr>
      </w:pPr>
      <w:r w:rsidRPr="2143F143">
        <w:rPr>
          <w:rFonts w:ascii="Calibri" w:hAnsi="Calibri" w:eastAsia="Calibri" w:cs="Calibri"/>
          <w:color w:val="000000" w:themeColor="text1"/>
        </w:rPr>
        <w:t>Scissors</w:t>
      </w:r>
    </w:p>
    <w:p w:rsidR="2CE2CDB3" w:rsidP="2143F143" w:rsidRDefault="2CE2CDB3" w14:paraId="24EA93E9" w14:textId="118D7BB0">
      <w:pPr>
        <w:pStyle w:val="Text"/>
        <w:numPr>
          <w:ilvl w:val="0"/>
          <w:numId w:val="6"/>
        </w:numPr>
        <w:rPr>
          <w:color w:val="000000" w:themeColor="text1"/>
        </w:rPr>
      </w:pPr>
      <w:r w:rsidRPr="2143F143">
        <w:rPr>
          <w:rFonts w:ascii="Calibri" w:hAnsi="Calibri" w:eastAsia="Calibri" w:cs="Calibri"/>
          <w:b/>
          <w:bCs/>
          <w:color w:val="000000" w:themeColor="text1"/>
        </w:rPr>
        <w:t>Four</w:t>
      </w:r>
      <w:r w:rsidRPr="2143F143">
        <w:rPr>
          <w:rFonts w:ascii="Calibri" w:hAnsi="Calibri" w:eastAsia="Calibri" w:cs="Calibri"/>
          <w:color w:val="000000" w:themeColor="text1"/>
        </w:rPr>
        <w:t xml:space="preserve"> T-shirts for your campaign team</w:t>
      </w:r>
    </w:p>
    <w:p w:rsidR="67FD9137" w:rsidP="2143F143" w:rsidRDefault="67FD9137" w14:paraId="1EE7A5B9" w14:textId="1F457E88">
      <w:pPr>
        <w:pStyle w:val="Text"/>
        <w:numPr>
          <w:ilvl w:val="0"/>
          <w:numId w:val="6"/>
        </w:numPr>
        <w:rPr>
          <w:color w:val="000000" w:themeColor="text1"/>
        </w:rPr>
      </w:pPr>
      <w:r w:rsidRPr="2143F143">
        <w:rPr>
          <w:rFonts w:ascii="Calibri" w:hAnsi="Calibri" w:eastAsia="Calibri" w:cs="Calibri"/>
          <w:color w:val="000000" w:themeColor="text1"/>
        </w:rPr>
        <w:t>A</w:t>
      </w:r>
      <w:r w:rsidRPr="2143F143" w:rsidR="2CE2CDB3">
        <w:rPr>
          <w:rFonts w:ascii="Calibri" w:hAnsi="Calibri" w:eastAsia="Calibri" w:cs="Calibri"/>
          <w:color w:val="000000" w:themeColor="text1"/>
        </w:rPr>
        <w:t>ny other reasonable craft materials (if in doubt, ask!)</w:t>
      </w:r>
    </w:p>
    <w:p w:rsidR="60129AE2" w:rsidP="2143F143" w:rsidRDefault="60129AE2" w14:paraId="7364845B" w14:textId="7FD6F1D0">
      <w:pPr>
        <w:rPr>
          <w:rFonts w:ascii="Calibri" w:hAnsi="Calibri" w:eastAsia="Calibri" w:cs="Calibri"/>
          <w:color w:val="000000" w:themeColor="text1"/>
        </w:rPr>
      </w:pPr>
    </w:p>
    <w:p w:rsidR="4B7F10FF" w:rsidP="2143F143" w:rsidRDefault="4B7F10FF" w14:paraId="3AA78A39" w14:textId="4E467C88">
      <w:pPr>
        <w:rPr>
          <w:rFonts w:ascii="Calibri" w:hAnsi="Calibri" w:eastAsia="Calibri" w:cs="Calibri"/>
          <w:b/>
          <w:bCs/>
          <w:color w:val="000000" w:themeColor="text1"/>
        </w:rPr>
      </w:pPr>
      <w:r w:rsidRPr="2143F143">
        <w:rPr>
          <w:rFonts w:ascii="Calibri" w:hAnsi="Calibri" w:eastAsia="Calibri" w:cs="Calibri"/>
          <w:b/>
          <w:bCs/>
          <w:color w:val="000000" w:themeColor="text1"/>
        </w:rPr>
        <w:t>Restricted items and placements</w:t>
      </w:r>
    </w:p>
    <w:p w:rsidR="60129AE2" w:rsidP="2143F143" w:rsidRDefault="60129AE2" w14:paraId="4C6A6B45" w14:textId="17D0A85D">
      <w:pPr>
        <w:rPr>
          <w:rFonts w:ascii="Calibri" w:hAnsi="Calibri" w:eastAsia="Calibri" w:cs="Calibri"/>
          <w:i/>
          <w:iCs/>
          <w:color w:val="000000" w:themeColor="text1"/>
        </w:rPr>
      </w:pPr>
    </w:p>
    <w:p w:rsidR="4B7F10FF" w:rsidP="27004210" w:rsidRDefault="4B7F10FF" w14:paraId="6B417C12" w14:textId="6B83E05D">
      <w:pPr>
        <w:pStyle w:val="Text"/>
        <w:numPr>
          <w:ilvl w:val="0"/>
          <w:numId w:val="8"/>
        </w:numPr>
        <w:rPr>
          <w:rFonts w:ascii="Calibri" w:hAnsi="Calibri" w:asciiTheme="minorAscii" w:hAnsiTheme="minorAscii"/>
          <w:color w:val="000000" w:themeColor="text1"/>
        </w:rPr>
      </w:pPr>
      <w:r w:rsidRPr="27004210" w:rsidR="4B7F10FF">
        <w:rPr>
          <w:rFonts w:ascii="Calibri" w:hAnsi="Calibri" w:eastAsia="Calibri" w:cs="Calibri"/>
          <w:color w:val="000000" w:themeColor="text1" w:themeTint="FF" w:themeShade="FF"/>
        </w:rPr>
        <w:t>B</w:t>
      </w:r>
      <w:r w:rsidRPr="27004210" w:rsidR="47656C65">
        <w:rPr>
          <w:rFonts w:ascii="Calibri" w:hAnsi="Calibri" w:eastAsia="Calibri" w:cs="Calibri"/>
          <w:color w:val="000000" w:themeColor="text1" w:themeTint="FF" w:themeShade="FF"/>
        </w:rPr>
        <w:t>alloons</w:t>
      </w:r>
      <w:r w:rsidRPr="27004210" w:rsidR="00C3CE92">
        <w:rPr>
          <w:rFonts w:ascii="Calibri" w:hAnsi="Calibri" w:eastAsia="Calibri" w:cs="Calibri"/>
          <w:color w:val="000000" w:themeColor="text1" w:themeTint="FF" w:themeShade="FF"/>
        </w:rPr>
        <w:t xml:space="preserve"> are not allowed under any circumstances</w:t>
      </w:r>
    </w:p>
    <w:p w:rsidR="7D7DCAAE" w:rsidP="2143F143" w:rsidRDefault="7D7DCAAE" w14:paraId="75C338F5" w14:textId="37392282">
      <w:pPr>
        <w:pStyle w:val="Text"/>
        <w:numPr>
          <w:ilvl w:val="0"/>
          <w:numId w:val="8"/>
        </w:numPr>
        <w:rPr>
          <w:color w:val="000000" w:themeColor="text1"/>
        </w:rPr>
      </w:pPr>
      <w:r w:rsidRPr="58DBA642" w:rsidR="7D7DCAAE">
        <w:rPr>
          <w:rFonts w:ascii="Calibri" w:hAnsi="Calibri" w:eastAsia="Calibri" w:cs="Calibri"/>
          <w:color w:val="000000" w:themeColor="text1" w:themeTint="FF" w:themeShade="FF"/>
        </w:rPr>
        <w:t>P</w:t>
      </w:r>
      <w:r w:rsidRPr="58DBA642" w:rsidR="47656C65">
        <w:rPr>
          <w:rFonts w:ascii="Calibri" w:hAnsi="Calibri" w:eastAsia="Calibri" w:cs="Calibri"/>
          <w:color w:val="000000" w:themeColor="text1" w:themeTint="FF" w:themeShade="FF"/>
        </w:rPr>
        <w:t>osters</w:t>
      </w:r>
      <w:r w:rsidRPr="58DBA642" w:rsidR="6BCAD097">
        <w:rPr>
          <w:rFonts w:ascii="Calibri" w:hAnsi="Calibri" w:eastAsia="Calibri" w:cs="Calibri"/>
          <w:color w:val="000000" w:themeColor="text1" w:themeTint="FF" w:themeShade="FF"/>
        </w:rPr>
        <w:t xml:space="preserve"> and</w:t>
      </w:r>
      <w:r w:rsidRPr="58DBA642" w:rsidR="47656C65">
        <w:rPr>
          <w:rFonts w:ascii="Calibri" w:hAnsi="Calibri" w:eastAsia="Calibri" w:cs="Calibri"/>
          <w:color w:val="000000" w:themeColor="text1" w:themeTint="FF" w:themeShade="FF"/>
        </w:rPr>
        <w:t xml:space="preserve"> stickers </w:t>
      </w:r>
      <w:r w:rsidRPr="58DBA642" w:rsidR="315BD75F">
        <w:rPr>
          <w:rFonts w:ascii="Calibri" w:hAnsi="Calibri" w:eastAsia="Calibri" w:cs="Calibri"/>
          <w:color w:val="000000" w:themeColor="text1" w:themeTint="FF" w:themeShade="FF"/>
        </w:rPr>
        <w:t>are not</w:t>
      </w:r>
      <w:r w:rsidRPr="58DBA642" w:rsidR="47656C65">
        <w:rPr>
          <w:rFonts w:ascii="Calibri" w:hAnsi="Calibri" w:eastAsia="Calibri" w:cs="Calibri"/>
          <w:color w:val="000000" w:themeColor="text1" w:themeTint="FF" w:themeShade="FF"/>
        </w:rPr>
        <w:t xml:space="preserve"> allowed on the walls or floors. You can campaign there, but you need to keep the space new and fresh </w:t>
      </w:r>
    </w:p>
    <w:p w:rsidR="71AD57F5" w:rsidP="2143F143" w:rsidRDefault="71AD57F5" w14:paraId="38278D9C" w14:textId="7DDA9FFF">
      <w:pPr>
        <w:pStyle w:val="Text"/>
        <w:numPr>
          <w:ilvl w:val="0"/>
          <w:numId w:val="8"/>
        </w:numPr>
        <w:rPr>
          <w:color w:val="000000" w:themeColor="text1"/>
        </w:rPr>
      </w:pPr>
      <w:r w:rsidRPr="58DBA642" w:rsidR="71AD57F5">
        <w:rPr>
          <w:rFonts w:ascii="Calibri" w:hAnsi="Calibri" w:eastAsia="Calibri" w:cs="Calibri"/>
          <w:color w:val="000000" w:themeColor="text1" w:themeTint="FF" w:themeShade="FF"/>
        </w:rPr>
        <w:t>Do not put campaign material on fire exits, fire extinguishers or anything that puts students’ safety at risk.</w:t>
      </w:r>
    </w:p>
    <w:p w:rsidR="71AD57F5" w:rsidP="2143F143" w:rsidRDefault="71AD57F5" w14:paraId="5E99E733" w14:textId="167C0577">
      <w:pPr>
        <w:pStyle w:val="Text"/>
        <w:numPr>
          <w:ilvl w:val="0"/>
          <w:numId w:val="8"/>
        </w:numPr>
        <w:rPr>
          <w:color w:val="000000" w:themeColor="text1"/>
        </w:rPr>
      </w:pPr>
      <w:r w:rsidRPr="58DBA642" w:rsidR="71AD57F5">
        <w:rPr>
          <w:rFonts w:ascii="Calibri" w:hAnsi="Calibri" w:eastAsia="Calibri" w:cs="Calibri"/>
          <w:color w:val="000000" w:themeColor="text1" w:themeTint="FF" w:themeShade="FF"/>
        </w:rPr>
        <w:t xml:space="preserve">Nothing permanent can be used. For </w:t>
      </w:r>
      <w:r w:rsidRPr="58DBA642" w:rsidR="71AD57F5">
        <w:rPr>
          <w:rFonts w:ascii="Calibri" w:hAnsi="Calibri" w:eastAsia="Calibri" w:cs="Calibri"/>
          <w:color w:val="000000" w:themeColor="text1" w:themeTint="FF" w:themeShade="FF"/>
        </w:rPr>
        <w:t>example</w:t>
      </w:r>
      <w:r w:rsidRPr="58DBA642" w:rsidR="71AD57F5">
        <w:rPr>
          <w:rFonts w:ascii="Calibri" w:hAnsi="Calibri" w:eastAsia="Calibri" w:cs="Calibri"/>
          <w:color w:val="000000" w:themeColor="text1" w:themeTint="FF" w:themeShade="FF"/>
        </w:rPr>
        <w:t xml:space="preserve"> you cannot glue posters to the wall, or put anything up that leaves a mark.</w:t>
      </w:r>
    </w:p>
    <w:p w:rsidR="47656C65" w:rsidP="2143F143" w:rsidRDefault="47656C65" w14:paraId="5B7566EA" w14:textId="63344819">
      <w:pPr>
        <w:pStyle w:val="Text"/>
        <w:numPr>
          <w:ilvl w:val="0"/>
          <w:numId w:val="8"/>
        </w:numPr>
        <w:rPr>
          <w:color w:val="000000" w:themeColor="text1"/>
        </w:rPr>
      </w:pPr>
      <w:r w:rsidRPr="58DBA642" w:rsidR="47656C65">
        <w:rPr>
          <w:rFonts w:ascii="Calibri" w:hAnsi="Calibri" w:eastAsia="Calibri" w:cs="Calibri"/>
          <w:color w:val="000000" w:themeColor="text1" w:themeTint="FF" w:themeShade="FF"/>
        </w:rPr>
        <w:t>Do not print excessive campaign materials. The SU will print your materials for you.</w:t>
      </w:r>
    </w:p>
    <w:p w:rsidR="60129AE2" w:rsidP="60129AE2" w:rsidRDefault="60129AE2" w14:paraId="24993DCD" w14:textId="392D0B0E">
      <w:pPr>
        <w:rPr>
          <w:rFonts w:ascii="Calibri" w:hAnsi="Calibri" w:eastAsia="Calibri" w:cs="Calibri"/>
          <w:color w:val="000000" w:themeColor="text1"/>
          <w:lang w:val="en-US"/>
        </w:rPr>
      </w:pPr>
    </w:p>
    <w:p w:rsidR="60129AE2" w:rsidP="60129AE2" w:rsidRDefault="60129AE2" w14:paraId="1055AECD" w14:textId="5A4E81FF">
      <w:pPr>
        <w:rPr>
          <w:rFonts w:ascii="Calibri" w:hAnsi="Calibri" w:eastAsia="Calibri" w:cs="Calibri"/>
          <w:color w:val="000000" w:themeColor="text1"/>
          <w:lang w:val="en-US"/>
        </w:rPr>
      </w:pPr>
    </w:p>
    <w:p w:rsidR="60129AE2" w:rsidP="77EC7236" w:rsidRDefault="60129AE2" w14:paraId="19103895" w14:textId="4E5A3689">
      <w:pPr>
        <w:rPr>
          <w:rFonts w:ascii="Calibri" w:hAnsi="Calibri" w:eastAsia="Calibri" w:cs="Calibri"/>
          <w:color w:val="000000" w:themeColor="text1"/>
          <w:lang w:val="en-US"/>
        </w:rPr>
      </w:pPr>
    </w:p>
    <w:p w:rsidR="77EC7236" w:rsidP="77EC7236" w:rsidRDefault="77EC7236" w14:paraId="24E82A9B" w14:textId="771FA30D">
      <w:pPr>
        <w:rPr>
          <w:rFonts w:ascii="Calibri" w:hAnsi="Calibri" w:eastAsia="Calibri" w:cs="Calibri"/>
          <w:color w:val="000000" w:themeColor="text1"/>
          <w:lang w:val="en-US"/>
        </w:rPr>
      </w:pPr>
    </w:p>
    <w:p w:rsidR="77EC7236" w:rsidP="77EC7236" w:rsidRDefault="77EC7236" w14:paraId="608007C8" w14:textId="2102F386">
      <w:pPr>
        <w:rPr>
          <w:rFonts w:ascii="Calibri" w:hAnsi="Calibri" w:eastAsia="Calibri" w:cs="Calibri"/>
          <w:color w:val="000000" w:themeColor="text1"/>
          <w:lang w:val="en-US"/>
        </w:rPr>
      </w:pPr>
    </w:p>
    <w:p w:rsidR="77EC7236" w:rsidP="77EC7236" w:rsidRDefault="77EC7236" w14:paraId="435B0865" w14:textId="1D8F71D3">
      <w:pPr>
        <w:rPr>
          <w:rFonts w:ascii="Calibri" w:hAnsi="Calibri" w:eastAsia="Calibri" w:cs="Calibri"/>
          <w:color w:val="000000" w:themeColor="text1"/>
          <w:lang w:val="en-US"/>
        </w:rPr>
      </w:pPr>
    </w:p>
    <w:p w:rsidR="77EC7236" w:rsidP="77EC7236" w:rsidRDefault="77EC7236" w14:paraId="09CB279A" w14:textId="25DDCAD4">
      <w:pPr>
        <w:rPr>
          <w:rFonts w:ascii="Calibri" w:hAnsi="Calibri" w:eastAsia="Calibri" w:cs="Calibri"/>
          <w:color w:val="000000" w:themeColor="text1"/>
          <w:lang w:val="en-US"/>
        </w:rPr>
      </w:pPr>
    </w:p>
    <w:p w:rsidR="77EC7236" w:rsidP="77EC7236" w:rsidRDefault="77EC7236" w14:paraId="4D31351F" w14:textId="113A59A9">
      <w:pPr>
        <w:rPr>
          <w:rFonts w:ascii="Calibri" w:hAnsi="Calibri" w:eastAsia="Calibri" w:cs="Calibri"/>
          <w:color w:val="000000" w:themeColor="text1"/>
          <w:lang w:val="en-US"/>
        </w:rPr>
      </w:pPr>
    </w:p>
    <w:p w:rsidR="77EC7236" w:rsidP="77EC7236" w:rsidRDefault="77EC7236" w14:paraId="5A4949D6" w14:textId="4E998661">
      <w:pPr>
        <w:rPr>
          <w:rFonts w:ascii="Calibri" w:hAnsi="Calibri" w:eastAsia="Calibri" w:cs="Calibri"/>
          <w:color w:val="000000" w:themeColor="text1"/>
          <w:lang w:val="en-US"/>
        </w:rPr>
      </w:pPr>
    </w:p>
    <w:p w:rsidR="77EC7236" w:rsidP="77EC7236" w:rsidRDefault="77EC7236" w14:paraId="726D4258" w14:textId="08D58EA6">
      <w:pPr>
        <w:rPr>
          <w:rFonts w:ascii="Calibri" w:hAnsi="Calibri" w:eastAsia="Calibri" w:cs="Calibri"/>
          <w:color w:val="000000" w:themeColor="text1"/>
          <w:lang w:val="en-US"/>
        </w:rPr>
      </w:pPr>
    </w:p>
    <w:p w:rsidR="77EC7236" w:rsidP="77EC7236" w:rsidRDefault="77EC7236" w14:paraId="2B099A08" w14:textId="0A8F3116">
      <w:pPr>
        <w:rPr>
          <w:rFonts w:ascii="Calibri" w:hAnsi="Calibri" w:eastAsia="Calibri" w:cs="Calibri"/>
          <w:color w:val="000000" w:themeColor="text1"/>
          <w:lang w:val="en-US"/>
        </w:rPr>
      </w:pPr>
    </w:p>
    <w:p w:rsidR="77EC7236" w:rsidP="77EC7236" w:rsidRDefault="77EC7236" w14:paraId="4859E26C" w14:textId="19CAC710">
      <w:pPr>
        <w:rPr>
          <w:rFonts w:ascii="Calibri" w:hAnsi="Calibri" w:eastAsia="Calibri" w:cs="Calibri"/>
          <w:color w:val="000000" w:themeColor="text1"/>
          <w:lang w:val="en-US"/>
        </w:rPr>
      </w:pPr>
    </w:p>
    <w:p w:rsidR="77EC7236" w:rsidP="77EC7236" w:rsidRDefault="77EC7236" w14:paraId="57FA8606" w14:textId="2CB685E2">
      <w:pPr>
        <w:rPr>
          <w:rFonts w:ascii="Calibri" w:hAnsi="Calibri" w:eastAsia="Calibri" w:cs="Calibri"/>
          <w:color w:val="000000" w:themeColor="text1"/>
          <w:lang w:val="en-US"/>
        </w:rPr>
      </w:pPr>
    </w:p>
    <w:p w:rsidR="58DBA642" w:rsidP="58DBA642" w:rsidRDefault="58DBA642" w14:paraId="44183AE8" w14:textId="4E5EB8C0">
      <w:pPr>
        <w:pStyle w:val="Normal"/>
        <w:rPr>
          <w:rFonts w:ascii="Calibri" w:hAnsi="Calibri" w:eastAsia="Calibri" w:cs="Calibri"/>
          <w:color w:val="000000" w:themeColor="text1" w:themeTint="FF" w:themeShade="FF"/>
          <w:lang w:val="en-US"/>
        </w:rPr>
      </w:pPr>
    </w:p>
    <w:p w:rsidR="58DBA642" w:rsidP="58DBA642" w:rsidRDefault="58DBA642" w14:paraId="5345B568" w14:textId="28A8690E">
      <w:pPr>
        <w:pStyle w:val="Normal"/>
        <w:rPr>
          <w:rFonts w:ascii="Calibri" w:hAnsi="Calibri" w:eastAsia="Calibri" w:cs="Calibri"/>
          <w:color w:val="000000" w:themeColor="text1" w:themeTint="FF" w:themeShade="FF"/>
          <w:lang w:val="en-US"/>
        </w:rPr>
      </w:pPr>
    </w:p>
    <w:p w:rsidR="58DBA642" w:rsidP="58DBA642" w:rsidRDefault="58DBA642" w14:paraId="07DA9126" w14:textId="517B0AE1">
      <w:pPr>
        <w:pStyle w:val="Normal"/>
        <w:rPr>
          <w:rFonts w:ascii="Calibri" w:hAnsi="Calibri" w:eastAsia="Calibri" w:cs="Calibri"/>
          <w:color w:val="000000" w:themeColor="text1" w:themeTint="FF" w:themeShade="FF"/>
          <w:lang w:val="en-US"/>
        </w:rPr>
      </w:pPr>
    </w:p>
    <w:p w:rsidR="77EC7236" w:rsidP="77EC7236" w:rsidRDefault="77EC7236" w14:paraId="7201A198" w14:textId="397DF436">
      <w:pPr>
        <w:rPr>
          <w:rFonts w:ascii="Calibri" w:hAnsi="Calibri" w:eastAsia="Calibri" w:cs="Calibri"/>
          <w:color w:val="000000" w:themeColor="text1"/>
          <w:lang w:val="en-US"/>
        </w:rPr>
      </w:pPr>
    </w:p>
    <w:p w:rsidR="7063422F" w:rsidP="77EC7236" w:rsidRDefault="7063422F" w14:paraId="61391A89" w14:textId="3A6E8D43">
      <w:pPr>
        <w:jc w:val="center"/>
        <w:rPr>
          <w:rFonts w:ascii="Calibri" w:hAnsi="Calibri" w:eastAsia="Calibri" w:cs="Calibri"/>
          <w:b/>
          <w:bCs/>
          <w:color w:val="000000" w:themeColor="text1"/>
          <w:sz w:val="36"/>
          <w:szCs w:val="36"/>
        </w:rPr>
      </w:pPr>
      <w:r w:rsidRPr="77EC7236">
        <w:rPr>
          <w:rFonts w:ascii="Calibri" w:hAnsi="Calibri" w:eastAsia="Calibri" w:cs="Calibri"/>
          <w:b/>
          <w:bCs/>
          <w:color w:val="000000" w:themeColor="text1"/>
          <w:sz w:val="32"/>
          <w:szCs w:val="32"/>
        </w:rPr>
        <w:lastRenderedPageBreak/>
        <w:t>Regulations and Voting</w:t>
      </w:r>
    </w:p>
    <w:p w:rsidR="60129AE2" w:rsidP="60129AE2" w:rsidRDefault="60129AE2" w14:paraId="45615E40" w14:textId="5A009D84">
      <w:pPr>
        <w:rPr>
          <w:rFonts w:ascii="Calibri" w:hAnsi="Calibri" w:eastAsia="Calibri" w:cs="Calibri"/>
          <w:color w:val="000000" w:themeColor="text1"/>
        </w:rPr>
      </w:pPr>
    </w:p>
    <w:p w:rsidR="71759351" w:rsidP="77EC7236" w:rsidRDefault="71759351" w14:paraId="0D913458" w14:textId="3B936DC0">
      <w:pPr>
        <w:pStyle w:val="Text"/>
        <w:rPr>
          <w:rFonts w:ascii="Calibri" w:hAnsi="Calibri" w:eastAsia="Calibri" w:cs="Calibri"/>
          <w:b/>
          <w:bCs/>
          <w:color w:val="000000" w:themeColor="text1"/>
        </w:rPr>
      </w:pPr>
      <w:r w:rsidRPr="77EC7236">
        <w:rPr>
          <w:rFonts w:ascii="Calibri" w:hAnsi="Calibri" w:eastAsia="Calibri" w:cs="Calibri"/>
          <w:b/>
          <w:bCs/>
          <w:color w:val="000000" w:themeColor="text1"/>
        </w:rPr>
        <w:t>University regulations</w:t>
      </w:r>
    </w:p>
    <w:p w:rsidR="77EC7236" w:rsidP="77EC7236" w:rsidRDefault="77EC7236" w14:paraId="5C49DCA6" w14:textId="01F75D58">
      <w:pPr>
        <w:pStyle w:val="Text"/>
        <w:rPr>
          <w:rFonts w:ascii="Calibri" w:hAnsi="Calibri" w:eastAsia="Calibri" w:cs="Calibri"/>
          <w:b/>
          <w:bCs/>
          <w:color w:val="000000" w:themeColor="text1"/>
        </w:rPr>
      </w:pPr>
    </w:p>
    <w:p w:rsidR="4B589322" w:rsidP="77EC7236" w:rsidRDefault="7063422F" w14:paraId="7ACB5F3B" w14:textId="49103290">
      <w:pPr>
        <w:pStyle w:val="Text"/>
        <w:rPr>
          <w:rFonts w:ascii="Calibri" w:hAnsi="Calibri" w:eastAsia="Calibri" w:cs="Calibri"/>
          <w:color w:val="000000" w:themeColor="text1"/>
        </w:rPr>
      </w:pPr>
      <w:r w:rsidRPr="77EC7236">
        <w:rPr>
          <w:rFonts w:ascii="Calibri" w:hAnsi="Calibri" w:eastAsia="Calibri" w:cs="Calibri"/>
          <w:color w:val="000000" w:themeColor="text1"/>
        </w:rPr>
        <w:t xml:space="preserve">Your </w:t>
      </w:r>
      <w:r w:rsidRPr="77EC7236" w:rsidR="47656C65">
        <w:rPr>
          <w:rFonts w:ascii="Calibri" w:hAnsi="Calibri" w:eastAsia="Calibri" w:cs="Calibri"/>
          <w:color w:val="000000" w:themeColor="text1"/>
        </w:rPr>
        <w:t xml:space="preserve">campaign </w:t>
      </w:r>
      <w:r w:rsidRPr="77EC7236" w:rsidR="0ED7CB3D">
        <w:rPr>
          <w:rFonts w:ascii="Calibri" w:hAnsi="Calibri" w:eastAsia="Calibri" w:cs="Calibri"/>
          <w:color w:val="000000" w:themeColor="text1"/>
        </w:rPr>
        <w:t xml:space="preserve">must abide by </w:t>
      </w:r>
      <w:r w:rsidRPr="77EC7236" w:rsidR="47656C65">
        <w:rPr>
          <w:rFonts w:ascii="Calibri" w:hAnsi="Calibri" w:eastAsia="Calibri" w:cs="Calibri"/>
          <w:color w:val="000000" w:themeColor="text1"/>
        </w:rPr>
        <w:t>university’s rules and regulations and wit</w:t>
      </w:r>
      <w:r w:rsidRPr="77EC7236" w:rsidR="7534D1EB">
        <w:rPr>
          <w:rFonts w:ascii="Calibri" w:hAnsi="Calibri" w:eastAsia="Calibri" w:cs="Calibri"/>
          <w:color w:val="000000" w:themeColor="text1"/>
        </w:rPr>
        <w:t xml:space="preserve">h UK </w:t>
      </w:r>
      <w:r w:rsidRPr="77EC7236" w:rsidR="47656C65">
        <w:rPr>
          <w:rFonts w:ascii="Calibri" w:hAnsi="Calibri" w:eastAsia="Calibri" w:cs="Calibri"/>
          <w:color w:val="000000" w:themeColor="text1"/>
        </w:rPr>
        <w:t xml:space="preserve">national law. </w:t>
      </w:r>
      <w:r w:rsidRPr="77EC7236" w:rsidR="4B589322">
        <w:rPr>
          <w:rFonts w:ascii="Calibri" w:hAnsi="Calibri" w:eastAsia="Calibri" w:cs="Calibri"/>
          <w:color w:val="000000" w:themeColor="text1"/>
        </w:rPr>
        <w:t xml:space="preserve">All UWL policies can be found at </w:t>
      </w:r>
      <w:hyperlink r:id="rId9">
        <w:r w:rsidRPr="77EC7236" w:rsidR="4B589322">
          <w:rPr>
            <w:rStyle w:val="Hyperlink"/>
            <w:rFonts w:ascii="Calibri" w:hAnsi="Calibri" w:eastAsia="Calibri" w:cs="Calibri"/>
          </w:rPr>
          <w:t>www.uwl.ac.uk/policies</w:t>
        </w:r>
      </w:hyperlink>
    </w:p>
    <w:p w:rsidR="60129AE2" w:rsidP="60129AE2" w:rsidRDefault="60129AE2" w14:paraId="573233B1" w14:textId="0CFE0A3E">
      <w:pPr>
        <w:rPr>
          <w:rFonts w:ascii="Calibri" w:hAnsi="Calibri" w:eastAsia="Calibri" w:cs="Calibri"/>
          <w:color w:val="000000" w:themeColor="text1"/>
        </w:rPr>
      </w:pPr>
    </w:p>
    <w:p w:rsidR="47656C65" w:rsidP="77EC7236" w:rsidRDefault="47656C65" w14:paraId="44C25DB3" w14:textId="369BD4DA">
      <w:pPr>
        <w:pStyle w:val="Text"/>
        <w:numPr>
          <w:ilvl w:val="0"/>
          <w:numId w:val="1"/>
        </w:numPr>
        <w:rPr>
          <w:rFonts w:asciiTheme="minorHAnsi" w:hAnsiTheme="minorHAnsi"/>
          <w:color w:val="000000" w:themeColor="text1"/>
        </w:rPr>
      </w:pPr>
      <w:r w:rsidRPr="77EC7236">
        <w:rPr>
          <w:rFonts w:ascii="Calibri" w:hAnsi="Calibri" w:eastAsia="Calibri" w:cs="Calibri"/>
          <w:color w:val="000000" w:themeColor="text1"/>
        </w:rPr>
        <w:t>The University regulations state that you cannot send bulk emails or communications to students. You will have to be creative in the way you contact and communicate to students.</w:t>
      </w:r>
    </w:p>
    <w:p w:rsidR="60129AE2" w:rsidP="7007DF1D" w:rsidRDefault="47656C65" w14:paraId="19791802" w14:textId="2A5C0863">
      <w:pPr>
        <w:pStyle w:val="ListParagraph"/>
        <w:numPr>
          <w:ilvl w:val="0"/>
          <w:numId w:val="1"/>
        </w:numPr>
        <w:rPr>
          <w:rFonts w:ascii="Calibri" w:hAnsi="Calibri" w:eastAsia="Calibri" w:cs="Calibri"/>
          <w:color w:val="000000" w:themeColor="text1"/>
        </w:rPr>
      </w:pPr>
      <w:r w:rsidRPr="7007DF1D" w:rsidR="47656C65">
        <w:rPr>
          <w:rFonts w:ascii="Calibri" w:hAnsi="Calibri" w:eastAsia="Calibri" w:cs="Calibri"/>
          <w:color w:val="000000" w:themeColor="text1" w:themeTint="FF" w:themeShade="FF"/>
        </w:rPr>
        <w:t xml:space="preserve">Be aware that the university do not want any posters or helium balloons in the </w:t>
      </w:r>
      <w:proofErr w:type="spellStart"/>
      <w:r w:rsidRPr="7007DF1D" w:rsidR="47656C65">
        <w:rPr>
          <w:rFonts w:ascii="Calibri" w:hAnsi="Calibri" w:eastAsia="Calibri" w:cs="Calibri"/>
          <w:color w:val="000000" w:themeColor="text1" w:themeTint="FF" w:themeShade="FF"/>
        </w:rPr>
        <w:t>Heartspace</w:t>
      </w:r>
      <w:proofErr w:type="spellEnd"/>
      <w:r w:rsidRPr="7007DF1D" w:rsidR="47656C65">
        <w:rPr>
          <w:rFonts w:ascii="Calibri" w:hAnsi="Calibri" w:eastAsia="Calibri" w:cs="Calibri"/>
          <w:color w:val="000000" w:themeColor="text1" w:themeTint="FF" w:themeShade="FF"/>
        </w:rPr>
        <w:t xml:space="preserve"> on campus. </w:t>
      </w:r>
    </w:p>
    <w:p w:rsidR="77EC7236" w:rsidP="77EC7236" w:rsidRDefault="77EC7236" w14:paraId="5AC5655A" w14:textId="1ED8BAA8">
      <w:pPr>
        <w:rPr>
          <w:rFonts w:ascii="Calibri" w:hAnsi="Calibri" w:eastAsia="Calibri" w:cs="Calibri"/>
          <w:color w:val="000000" w:themeColor="text1"/>
          <w:highlight w:val="yellow"/>
        </w:rPr>
      </w:pPr>
    </w:p>
    <w:p w:rsidR="720A2F39" w:rsidP="77EC7236" w:rsidRDefault="720A2F39" w14:paraId="610C6DF7" w14:textId="6E1A545A">
      <w:pPr>
        <w:rPr>
          <w:rFonts w:ascii="Calibri" w:hAnsi="Calibri" w:eastAsia="Calibri" w:cs="Calibri"/>
          <w:b/>
          <w:bCs/>
          <w:color w:val="000000" w:themeColor="text1"/>
          <w:lang w:val="en-US"/>
        </w:rPr>
      </w:pPr>
      <w:r w:rsidRPr="77EC7236">
        <w:rPr>
          <w:rFonts w:ascii="Calibri" w:hAnsi="Calibri" w:eastAsia="Calibri" w:cs="Calibri"/>
          <w:b/>
          <w:bCs/>
          <w:color w:val="000000" w:themeColor="text1"/>
        </w:rPr>
        <w:t>Voting</w:t>
      </w:r>
    </w:p>
    <w:p w:rsidR="60129AE2" w:rsidP="77EC7236" w:rsidRDefault="60129AE2" w14:paraId="245272CB" w14:textId="7AB629B7">
      <w:pPr>
        <w:rPr>
          <w:rFonts w:ascii="Calibri" w:hAnsi="Calibri" w:eastAsia="Calibri" w:cs="Calibri"/>
          <w:color w:val="000000" w:themeColor="text1"/>
          <w:u w:val="single"/>
        </w:rPr>
      </w:pPr>
    </w:p>
    <w:p w:rsidR="720A2F39" w:rsidP="77EC7236" w:rsidRDefault="720A2F39" w14:paraId="044460E4" w14:textId="5797930B">
      <w:pPr>
        <w:rPr>
          <w:rFonts w:ascii="Calibri" w:hAnsi="Calibri" w:eastAsia="Calibri" w:cs="Calibri"/>
          <w:color w:val="000000" w:themeColor="text1"/>
        </w:rPr>
      </w:pPr>
      <w:r w:rsidRPr="77EC7236">
        <w:rPr>
          <w:rFonts w:ascii="Calibri" w:hAnsi="Calibri" w:eastAsia="Calibri" w:cs="Calibri"/>
          <w:color w:val="000000" w:themeColor="text1"/>
        </w:rPr>
        <w:t>Voting will be by single transferrable vote</w:t>
      </w:r>
      <w:r w:rsidRPr="77EC7236" w:rsidR="6A66A3B0">
        <w:rPr>
          <w:rFonts w:ascii="Calibri" w:hAnsi="Calibri" w:eastAsia="Calibri" w:cs="Calibri"/>
          <w:color w:val="000000" w:themeColor="text1"/>
        </w:rPr>
        <w:t xml:space="preserve"> - t</w:t>
      </w:r>
      <w:r w:rsidRPr="77EC7236">
        <w:rPr>
          <w:rFonts w:ascii="Calibri" w:hAnsi="Calibri" w:eastAsia="Calibri" w:cs="Calibri"/>
          <w:color w:val="000000" w:themeColor="text1"/>
        </w:rPr>
        <w:t>his means voters will number their candidates by order of preference, and candidates will need to meet the quota to win.</w:t>
      </w:r>
    </w:p>
    <w:p w:rsidR="60129AE2" w:rsidP="60129AE2" w:rsidRDefault="60129AE2" w14:paraId="262EC0F3" w14:textId="3840FC2B">
      <w:pPr>
        <w:rPr>
          <w:rFonts w:ascii="Calibri" w:hAnsi="Calibri" w:eastAsia="Calibri" w:cs="Calibri"/>
          <w:color w:val="000000" w:themeColor="text1"/>
        </w:rPr>
      </w:pPr>
    </w:p>
    <w:p w:rsidR="60129AE2" w:rsidP="77EC7236" w:rsidRDefault="720A2F39" w14:paraId="7BFD0944" w14:textId="2C89BF34">
      <w:pPr>
        <w:pStyle w:val="Text"/>
        <w:rPr>
          <w:rFonts w:ascii="Calibri" w:hAnsi="Calibri" w:eastAsia="Calibri" w:cs="Calibri"/>
          <w:color w:val="000000" w:themeColor="text1"/>
        </w:rPr>
      </w:pPr>
      <w:r w:rsidRPr="77EC7236">
        <w:rPr>
          <w:rFonts w:ascii="Calibri" w:hAnsi="Calibri" w:eastAsia="Calibri" w:cs="Calibri"/>
          <w:color w:val="000000" w:themeColor="text1"/>
        </w:rPr>
        <w:t xml:space="preserve">For more information, please visit </w:t>
      </w:r>
      <w:hyperlink r:id="rId10">
        <w:r w:rsidRPr="77EC7236">
          <w:rPr>
            <w:rStyle w:val="Hyperlink"/>
            <w:rFonts w:ascii="Calibri" w:hAnsi="Calibri" w:eastAsia="Calibri" w:cs="Calibri"/>
          </w:rPr>
          <w:t>https://www.electoral-reform.org.uk/voting-systems/types-of-voting-system/single-transferable-vote/</w:t>
        </w:r>
      </w:hyperlink>
    </w:p>
    <w:p w:rsidR="77EC7236" w:rsidP="77EC7236" w:rsidRDefault="77EC7236" w14:paraId="258C5B76" w14:textId="579D0FDA">
      <w:pPr>
        <w:rPr>
          <w:rFonts w:ascii="Calibri" w:hAnsi="Calibri" w:eastAsia="Calibri" w:cs="Calibri"/>
          <w:color w:val="000000" w:themeColor="text1"/>
        </w:rPr>
      </w:pPr>
    </w:p>
    <w:p w:rsidR="720A2F39" w:rsidP="77EC7236" w:rsidRDefault="720A2F39" w14:paraId="7A4E5D2F" w14:textId="10C75FCF">
      <w:pPr>
        <w:rPr>
          <w:rFonts w:ascii="Calibri" w:hAnsi="Calibri" w:eastAsia="Calibri" w:cs="Calibri"/>
          <w:b/>
          <w:bCs/>
          <w:color w:val="000000" w:themeColor="text1"/>
        </w:rPr>
      </w:pPr>
      <w:r w:rsidRPr="77EC7236">
        <w:rPr>
          <w:rFonts w:ascii="Calibri" w:hAnsi="Calibri" w:eastAsia="Calibri" w:cs="Calibri"/>
          <w:b/>
          <w:bCs/>
          <w:color w:val="000000" w:themeColor="text1"/>
        </w:rPr>
        <w:t>Complaints</w:t>
      </w:r>
    </w:p>
    <w:p w:rsidR="60129AE2" w:rsidP="60129AE2" w:rsidRDefault="60129AE2" w14:paraId="71243E9A" w14:textId="18FDA30E">
      <w:pPr>
        <w:rPr>
          <w:rFonts w:ascii="Calibri" w:hAnsi="Calibri" w:eastAsia="Calibri" w:cs="Calibri"/>
          <w:color w:val="000000" w:themeColor="text1"/>
        </w:rPr>
      </w:pPr>
    </w:p>
    <w:p w:rsidR="720A2F39" w:rsidP="60129AE2" w:rsidRDefault="720A2F39" w14:paraId="2A44D768" w14:textId="19AF8B1C">
      <w:pPr>
        <w:rPr>
          <w:rFonts w:ascii="Calibri" w:hAnsi="Calibri" w:eastAsia="Calibri" w:cs="Calibri"/>
          <w:color w:val="000000" w:themeColor="text1"/>
        </w:rPr>
      </w:pPr>
      <w:r w:rsidRPr="60129AE2">
        <w:rPr>
          <w:rFonts w:ascii="Calibri" w:hAnsi="Calibri" w:eastAsia="Calibri" w:cs="Calibri"/>
          <w:color w:val="000000" w:themeColor="text1"/>
        </w:rPr>
        <w:t xml:space="preserve">If you are worried that a rule has been broken by another candidate, email </w:t>
      </w:r>
      <w:hyperlink r:id="rId11">
        <w:r w:rsidRPr="60129AE2">
          <w:rPr>
            <w:rStyle w:val="Hyperlink"/>
            <w:rFonts w:ascii="Calibri" w:hAnsi="Calibri" w:eastAsia="Calibri" w:cs="Calibri"/>
          </w:rPr>
          <w:t>su.elections@uwl.ac.uk</w:t>
        </w:r>
      </w:hyperlink>
      <w:r w:rsidRPr="60129AE2">
        <w:rPr>
          <w:rFonts w:ascii="Calibri" w:hAnsi="Calibri" w:eastAsia="Calibri" w:cs="Calibri"/>
          <w:color w:val="000000" w:themeColor="text1"/>
        </w:rPr>
        <w:t xml:space="preserve"> with the details of your complaint and you will receive a reply within 24 hours.</w:t>
      </w:r>
    </w:p>
    <w:p w:rsidR="60129AE2" w:rsidP="60129AE2" w:rsidRDefault="60129AE2" w14:paraId="7EDCCEA0" w14:textId="3776A174">
      <w:pPr>
        <w:rPr>
          <w:rFonts w:ascii="Calibri" w:hAnsi="Calibri" w:eastAsia="Calibri" w:cs="Calibri"/>
          <w:color w:val="000000" w:themeColor="text1"/>
        </w:rPr>
      </w:pPr>
    </w:p>
    <w:p w:rsidR="720A2F39" w:rsidP="208D0923" w:rsidRDefault="720A2F39" w14:paraId="62579022" w14:textId="7AA61FCB">
      <w:pPr>
        <w:pStyle w:val="Normal"/>
        <w:ind w:left="0"/>
        <w:rPr>
          <w:rFonts w:ascii="Calibri" w:hAnsi="Calibri" w:eastAsia="Calibri" w:cs="Calibri"/>
          <w:color w:val="000000" w:themeColor="text1"/>
        </w:rPr>
      </w:pPr>
      <w:r w:rsidRPr="7007DF1D" w:rsidR="720A2F39">
        <w:rPr>
          <w:rFonts w:ascii="Calibri" w:hAnsi="Calibri" w:eastAsia="Calibri" w:cs="Calibri"/>
          <w:color w:val="000000" w:themeColor="text1" w:themeTint="FF" w:themeShade="FF"/>
        </w:rPr>
        <w:t>For complaints about the</w:t>
      </w:r>
      <w:r w:rsidRPr="7007DF1D" w:rsidR="720A2F39">
        <w:rPr>
          <w:rFonts w:ascii="Calibri" w:hAnsi="Calibri" w:eastAsia="Calibri" w:cs="Calibri"/>
          <w:b w:val="0"/>
          <w:bCs w:val="0"/>
          <w:color w:val="000000" w:themeColor="text1" w:themeTint="FF" w:themeShade="FF"/>
        </w:rPr>
        <w:t xml:space="preserve"> electi</w:t>
      </w:r>
      <w:r w:rsidRPr="7007DF1D" w:rsidR="720A2F39">
        <w:rPr>
          <w:rFonts w:ascii="Calibri" w:hAnsi="Calibri" w:eastAsia="Calibri" w:cs="Calibri"/>
          <w:b w:val="0"/>
          <w:bCs w:val="0"/>
          <w:color w:val="000000" w:themeColor="text1" w:themeTint="FF" w:themeShade="FF"/>
        </w:rPr>
        <w:t>o</w:t>
      </w:r>
      <w:r w:rsidRPr="7007DF1D" w:rsidR="720A2F39">
        <w:rPr>
          <w:rFonts w:ascii="Calibri" w:hAnsi="Calibri" w:eastAsia="Calibri" w:cs="Calibri"/>
          <w:b w:val="0"/>
          <w:bCs w:val="0"/>
          <w:color w:val="auto"/>
        </w:rPr>
        <w:t xml:space="preserve">n, </w:t>
      </w:r>
      <w:r w:rsidRPr="7007DF1D" w:rsidR="720A2F39">
        <w:rPr>
          <w:rFonts w:ascii="Calibri" w:hAnsi="Calibri" w:eastAsia="Calibri" w:cs="Calibri"/>
          <w:b w:val="0"/>
          <w:bCs w:val="0"/>
          <w:color w:val="auto"/>
        </w:rPr>
        <w:t>the deadline i</w:t>
      </w:r>
      <w:r w:rsidRPr="7007DF1D" w:rsidR="0A07CE62">
        <w:rPr>
          <w:rFonts w:ascii="Calibri" w:hAnsi="Calibri" w:eastAsia="Calibri" w:cs="Calibri"/>
          <w:b w:val="0"/>
          <w:bCs w:val="0"/>
          <w:color w:val="auto"/>
        </w:rPr>
        <w:t>s</w:t>
      </w:r>
      <w:r w:rsidRPr="7007DF1D" w:rsidR="0A07CE62">
        <w:rPr>
          <w:rFonts w:ascii="Calibri" w:hAnsi="Calibri" w:eastAsia="Calibri" w:cs="Calibri"/>
          <w:b w:val="0"/>
          <w:bCs w:val="0"/>
          <w:color w:val="auto"/>
        </w:rPr>
        <w:t xml:space="preserve"> </w:t>
      </w:r>
      <w:r w:rsidRPr="7007DF1D" w:rsidR="0EBB0112">
        <w:rPr>
          <w:rFonts w:ascii="Calibri" w:hAnsi="Calibri" w:eastAsia="Calibri" w:cs="Calibri"/>
          <w:b w:val="0"/>
          <w:bCs w:val="0"/>
          <w:color w:val="auto"/>
        </w:rPr>
        <w:t>Thursday 6</w:t>
      </w:r>
      <w:r w:rsidRPr="7007DF1D" w:rsidR="0EBB0112">
        <w:rPr>
          <w:rFonts w:ascii="Calibri" w:hAnsi="Calibri" w:eastAsia="Calibri" w:cs="Calibri"/>
          <w:b w:val="0"/>
          <w:bCs w:val="0"/>
          <w:color w:val="auto"/>
          <w:vertAlign w:val="superscript"/>
        </w:rPr>
        <w:t>th</w:t>
      </w:r>
      <w:r w:rsidRPr="7007DF1D" w:rsidR="0EBB0112">
        <w:rPr>
          <w:rFonts w:ascii="Calibri" w:hAnsi="Calibri" w:eastAsia="Calibri" w:cs="Calibri"/>
          <w:b w:val="0"/>
          <w:bCs w:val="0"/>
          <w:color w:val="auto"/>
        </w:rPr>
        <w:t xml:space="preserve"> April, 2023</w:t>
      </w:r>
      <w:r w:rsidRPr="7007DF1D" w:rsidR="720A2F39">
        <w:rPr>
          <w:rFonts w:ascii="Calibri" w:hAnsi="Calibri" w:eastAsia="Calibri" w:cs="Calibri"/>
          <w:b w:val="0"/>
          <w:bCs w:val="0"/>
          <w:color w:val="auto"/>
        </w:rPr>
        <w:t>.</w:t>
      </w:r>
      <w:r w:rsidRPr="7007DF1D" w:rsidR="720A2F39">
        <w:rPr>
          <w:rFonts w:ascii="Calibri" w:hAnsi="Calibri" w:eastAsia="Calibri" w:cs="Calibri"/>
          <w:b w:val="0"/>
          <w:bCs w:val="0"/>
          <w:color w:val="auto"/>
        </w:rPr>
        <w:t xml:space="preserve"> </w:t>
      </w:r>
      <w:r w:rsidRPr="7007DF1D" w:rsidR="720A2F39">
        <w:rPr>
          <w:rFonts w:ascii="Calibri" w:hAnsi="Calibri" w:eastAsia="Calibri" w:cs="Calibri"/>
          <w:b w:val="0"/>
          <w:bCs w:val="0"/>
          <w:color w:val="000000" w:themeColor="text1" w:themeTint="FF" w:themeShade="FF"/>
        </w:rPr>
        <w:t>Any</w:t>
      </w:r>
      <w:r w:rsidRPr="7007DF1D" w:rsidR="720A2F39">
        <w:rPr>
          <w:rFonts w:ascii="Calibri" w:hAnsi="Calibri" w:eastAsia="Calibri" w:cs="Calibri"/>
          <w:color w:val="000000" w:themeColor="text1" w:themeTint="FF" w:themeShade="FF"/>
        </w:rPr>
        <w:t xml:space="preserve"> requests for a re-count must be submitted within 24 hours of the verbal announcement.</w:t>
      </w:r>
    </w:p>
    <w:p w:rsidR="77EC7236" w:rsidP="77EC7236" w:rsidRDefault="77EC7236" w14:paraId="6C3BC4E5" w14:textId="5828FFF7">
      <w:pPr>
        <w:rPr>
          <w:rFonts w:ascii="Calibri" w:hAnsi="Calibri" w:eastAsia="Calibri" w:cs="Calibri"/>
          <w:color w:val="000000" w:themeColor="text1"/>
        </w:rPr>
      </w:pPr>
    </w:p>
    <w:p w:rsidR="019A0B1E" w:rsidP="77EC7236" w:rsidRDefault="019A0B1E" w14:paraId="184BD29B" w14:textId="215ABD9C">
      <w:r w:rsidRPr="77EC7236">
        <w:rPr>
          <w:rFonts w:ascii="Calibri" w:hAnsi="Calibri" w:eastAsia="Calibri" w:cs="Calibri"/>
          <w:b/>
          <w:bCs/>
          <w:color w:val="000000" w:themeColor="text1"/>
        </w:rPr>
        <w:t>Questions</w:t>
      </w:r>
    </w:p>
    <w:p w:rsidR="77EC7236" w:rsidP="77EC7236" w:rsidRDefault="77EC7236" w14:paraId="058E77A1" w14:textId="3175B1E7">
      <w:pPr>
        <w:rPr>
          <w:rFonts w:ascii="Calibri" w:hAnsi="Calibri" w:eastAsia="Calibri" w:cs="Calibri"/>
          <w:b/>
          <w:bCs/>
          <w:color w:val="000000" w:themeColor="text1"/>
        </w:rPr>
      </w:pPr>
    </w:p>
    <w:p w:rsidR="55E0CA96" w:rsidP="77EC7236" w:rsidRDefault="55E0CA96" w14:paraId="485AFBEC" w14:textId="17DDEFC4">
      <w:pPr>
        <w:rPr>
          <w:rFonts w:ascii="Calibri" w:hAnsi="Calibri" w:eastAsia="Calibri" w:cs="Calibri"/>
          <w:color w:val="000000" w:themeColor="text1"/>
        </w:rPr>
      </w:pPr>
      <w:r w:rsidRPr="27004210" w:rsidR="55E0CA96">
        <w:rPr>
          <w:rFonts w:ascii="Calibri" w:hAnsi="Calibri" w:eastAsia="Calibri" w:cs="Calibri"/>
          <w:b w:val="1"/>
          <w:bCs w:val="1"/>
          <w:color w:val="000000" w:themeColor="text1" w:themeTint="FF" w:themeShade="FF"/>
        </w:rPr>
        <w:t>If in doubt, ask!</w:t>
      </w:r>
      <w:r w:rsidRPr="27004210" w:rsidR="5F13546C">
        <w:rPr>
          <w:rFonts w:ascii="Calibri" w:hAnsi="Calibri" w:eastAsia="Calibri" w:cs="Calibri"/>
          <w:b w:val="1"/>
          <w:bCs w:val="1"/>
          <w:color w:val="000000" w:themeColor="text1" w:themeTint="FF" w:themeShade="FF"/>
        </w:rPr>
        <w:t xml:space="preserve"> </w:t>
      </w:r>
      <w:r w:rsidRPr="27004210" w:rsidR="5F13546C">
        <w:rPr>
          <w:rFonts w:ascii="Calibri" w:hAnsi="Calibri" w:eastAsia="Calibri" w:cs="Calibri"/>
          <w:color w:val="000000" w:themeColor="text1" w:themeTint="FF" w:themeShade="FF"/>
        </w:rPr>
        <w:t>Please contact</w:t>
      </w:r>
      <w:r w:rsidRPr="27004210" w:rsidR="55E0CA96">
        <w:rPr>
          <w:rFonts w:ascii="Calibri" w:hAnsi="Calibri" w:eastAsia="Calibri" w:cs="Calibri"/>
          <w:color w:val="000000" w:themeColor="text1" w:themeTint="FF" w:themeShade="FF"/>
        </w:rPr>
        <w:t xml:space="preserve"> </w:t>
      </w:r>
      <w:r w:rsidRPr="27004210" w:rsidR="78E79698">
        <w:rPr>
          <w:rFonts w:ascii="Calibri" w:hAnsi="Calibri" w:eastAsia="Calibri" w:cs="Calibri"/>
          <w:color w:val="000000" w:themeColor="text1" w:themeTint="FF" w:themeShade="FF"/>
        </w:rPr>
        <w:t>Jamal or Jess</w:t>
      </w:r>
      <w:r w:rsidRPr="27004210" w:rsidR="5CD3D2C9">
        <w:rPr>
          <w:rFonts w:ascii="Calibri" w:hAnsi="Calibri" w:eastAsia="Calibri" w:cs="Calibri"/>
          <w:color w:val="000000" w:themeColor="text1" w:themeTint="FF" w:themeShade="FF"/>
        </w:rPr>
        <w:t xml:space="preserve"> </w:t>
      </w:r>
      <w:r w:rsidRPr="27004210" w:rsidR="55E0CA96">
        <w:rPr>
          <w:rFonts w:ascii="Calibri" w:hAnsi="Calibri" w:eastAsia="Calibri" w:cs="Calibri"/>
          <w:color w:val="000000" w:themeColor="text1" w:themeTint="FF" w:themeShade="FF"/>
        </w:rPr>
        <w:t>in the Students’ Union team</w:t>
      </w:r>
      <w:r w:rsidRPr="27004210" w:rsidR="6738CFD1">
        <w:rPr>
          <w:rFonts w:ascii="Calibri" w:hAnsi="Calibri" w:eastAsia="Calibri" w:cs="Calibri"/>
          <w:color w:val="000000" w:themeColor="text1" w:themeTint="FF" w:themeShade="FF"/>
        </w:rPr>
        <w:t xml:space="preserve"> should you have any questions.</w:t>
      </w:r>
      <w:r w:rsidRPr="27004210" w:rsidR="55E0CA96">
        <w:rPr>
          <w:rFonts w:ascii="Calibri" w:hAnsi="Calibri" w:eastAsia="Calibri" w:cs="Calibri"/>
          <w:color w:val="000000" w:themeColor="text1" w:themeTint="FF" w:themeShade="FF"/>
        </w:rPr>
        <w:t xml:space="preserve"> Alternatively, you can email </w:t>
      </w:r>
      <w:hyperlink r:id="Rad6c3ba598854646">
        <w:r w:rsidRPr="27004210" w:rsidR="55E0CA96">
          <w:rPr>
            <w:rStyle w:val="Hyperlink"/>
            <w:rFonts w:ascii="Calibri" w:hAnsi="Calibri" w:eastAsia="Calibri" w:cs="Calibri"/>
          </w:rPr>
          <w:t>su.elections@uwl.ac.uk</w:t>
        </w:r>
      </w:hyperlink>
      <w:r w:rsidRPr="27004210" w:rsidR="55E0CA96">
        <w:rPr>
          <w:rFonts w:ascii="Calibri" w:hAnsi="Calibri" w:eastAsia="Calibri" w:cs="Calibri"/>
          <w:color w:val="000000" w:themeColor="text1" w:themeTint="FF" w:themeShade="FF"/>
        </w:rPr>
        <w:t xml:space="preserve">  </w:t>
      </w:r>
    </w:p>
    <w:p w:rsidR="77EC7236" w:rsidP="77EC7236" w:rsidRDefault="77EC7236" w14:paraId="623A3332" w14:textId="53D2BB9E">
      <w:pPr>
        <w:rPr>
          <w:rFonts w:ascii="Calibri" w:hAnsi="Calibri" w:eastAsia="Calibri" w:cs="Calibri"/>
          <w:color w:val="000000" w:themeColor="text1"/>
        </w:rPr>
      </w:pPr>
    </w:p>
    <w:p w:rsidR="462859A9" w:rsidP="2143F143" w:rsidRDefault="0B74C344" w14:paraId="17031EDE" w14:textId="352F3378">
      <w:pPr>
        <w:rPr>
          <w:rFonts w:ascii="Calibri" w:hAnsi="Calibri" w:eastAsia="Calibri" w:cs="Calibri"/>
          <w:b/>
          <w:bCs/>
          <w:color w:val="000000" w:themeColor="text1"/>
        </w:rPr>
      </w:pPr>
      <w:r w:rsidRPr="2143F143">
        <w:rPr>
          <w:rFonts w:ascii="Calibri" w:hAnsi="Calibri" w:eastAsia="Calibri" w:cs="Calibri"/>
          <w:b/>
          <w:bCs/>
          <w:color w:val="000000" w:themeColor="text1"/>
        </w:rPr>
        <w:t>Returning Officer</w:t>
      </w:r>
    </w:p>
    <w:p w:rsidR="77EC7236" w:rsidP="77EC7236" w:rsidRDefault="77EC7236" w14:paraId="1A7F8AF3" w14:textId="0F4AF54C">
      <w:pPr>
        <w:rPr>
          <w:rFonts w:ascii="Calibri" w:hAnsi="Calibri" w:eastAsia="Calibri" w:cs="Calibri"/>
          <w:color w:val="000000" w:themeColor="text1"/>
        </w:rPr>
      </w:pPr>
    </w:p>
    <w:p w:rsidR="55E0CA96" w:rsidP="2143F143" w:rsidRDefault="55E0CA96" w14:paraId="6DC4E3AB" w14:textId="5535E4EF">
      <w:pPr>
        <w:pStyle w:val="Text"/>
        <w:rPr>
          <w:rFonts w:ascii="Calibri" w:hAnsi="Calibri" w:eastAsia="Calibri" w:cs="Calibri"/>
          <w:color w:val="000000" w:themeColor="text1"/>
        </w:rPr>
      </w:pPr>
      <w:r w:rsidRPr="27004210" w:rsidR="55E0CA96">
        <w:rPr>
          <w:rFonts w:ascii="Calibri" w:hAnsi="Calibri" w:eastAsia="Calibri" w:cs="Calibri"/>
          <w:color w:val="000000" w:themeColor="text1" w:themeTint="FF" w:themeShade="FF"/>
        </w:rPr>
        <w:t>Peter Robertson</w:t>
      </w:r>
      <w:r w:rsidRPr="27004210" w:rsidR="55E0CA96">
        <w:rPr>
          <w:rFonts w:ascii="Calibri" w:hAnsi="Calibri" w:eastAsia="Calibri" w:cs="Calibri"/>
          <w:color w:val="000000" w:themeColor="text1" w:themeTint="FF" w:themeShade="FF"/>
        </w:rPr>
        <w:t xml:space="preserve"> from the National Union of Students is the Returning Officer in charge of making sure the election is fair, so their say will be final. </w:t>
      </w:r>
      <w:r w:rsidRPr="27004210" w:rsidR="7A4FBEE6">
        <w:rPr>
          <w:rFonts w:ascii="Calibri" w:hAnsi="Calibri" w:eastAsia="Calibri" w:cs="Calibri"/>
          <w:color w:val="000000" w:themeColor="text1" w:themeTint="FF" w:themeShade="FF"/>
        </w:rPr>
        <w:t>Jamal El-kalawy</w:t>
      </w:r>
      <w:r w:rsidRPr="27004210" w:rsidR="55E0CA96">
        <w:rPr>
          <w:rFonts w:ascii="Calibri" w:hAnsi="Calibri" w:eastAsia="Calibri" w:cs="Calibri"/>
          <w:color w:val="000000" w:themeColor="text1" w:themeTint="FF" w:themeShade="FF"/>
        </w:rPr>
        <w:t xml:space="preserve"> is our </w:t>
      </w:r>
      <w:r w:rsidRPr="27004210" w:rsidR="33FB70D1">
        <w:rPr>
          <w:rFonts w:ascii="Calibri" w:hAnsi="Calibri" w:eastAsia="Calibri" w:cs="Calibri"/>
          <w:color w:val="000000" w:themeColor="text1" w:themeTint="FF" w:themeShade="FF"/>
        </w:rPr>
        <w:t xml:space="preserve">Head of Membership </w:t>
      </w:r>
      <w:r w:rsidRPr="27004210" w:rsidR="55E0CA96">
        <w:rPr>
          <w:rFonts w:ascii="Calibri" w:hAnsi="Calibri" w:eastAsia="Calibri" w:cs="Calibri"/>
          <w:color w:val="000000" w:themeColor="text1" w:themeTint="FF" w:themeShade="FF"/>
        </w:rPr>
        <w:t>and Deputy Returning Officer, so will be acting on NUS’ behalf in the first instance.</w:t>
      </w:r>
    </w:p>
    <w:sectPr w:rsidR="55E0CA96">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F3F7B"/>
    <w:multiLevelType w:val="hybridMultilevel"/>
    <w:tmpl w:val="190AEEDA"/>
    <w:lvl w:ilvl="0">
      <w:start w:val="1"/>
      <w:numFmt w:val="bullet"/>
      <w:lvlText w:val=""/>
      <w:lvlJc w:val="left"/>
      <w:pPr>
        <w:ind w:left="720" w:hanging="360"/>
      </w:pPr>
      <w:rPr>
        <w:rFonts w:hint="default" w:ascii="Symbol" w:hAnsi="Symbol"/>
      </w:rPr>
    </w:lvl>
    <w:lvl w:ilvl="1" w:tplc="9578AD2A">
      <w:start w:val="1"/>
      <w:numFmt w:val="bullet"/>
      <w:lvlText w:val="o"/>
      <w:lvlJc w:val="left"/>
      <w:pPr>
        <w:ind w:left="1440" w:hanging="360"/>
      </w:pPr>
      <w:rPr>
        <w:rFonts w:hint="default" w:ascii="Courier New" w:hAnsi="Courier New"/>
      </w:rPr>
    </w:lvl>
    <w:lvl w:ilvl="2" w:tplc="D2EAE76A">
      <w:start w:val="1"/>
      <w:numFmt w:val="bullet"/>
      <w:lvlText w:val=""/>
      <w:lvlJc w:val="left"/>
      <w:pPr>
        <w:ind w:left="2160" w:hanging="360"/>
      </w:pPr>
      <w:rPr>
        <w:rFonts w:hint="default" w:ascii="Wingdings" w:hAnsi="Wingdings"/>
      </w:rPr>
    </w:lvl>
    <w:lvl w:ilvl="3" w:tplc="86FE216A">
      <w:start w:val="1"/>
      <w:numFmt w:val="bullet"/>
      <w:lvlText w:val=""/>
      <w:lvlJc w:val="left"/>
      <w:pPr>
        <w:ind w:left="2880" w:hanging="360"/>
      </w:pPr>
      <w:rPr>
        <w:rFonts w:hint="default" w:ascii="Symbol" w:hAnsi="Symbol"/>
      </w:rPr>
    </w:lvl>
    <w:lvl w:ilvl="4" w:tplc="220A33CE">
      <w:start w:val="1"/>
      <w:numFmt w:val="bullet"/>
      <w:lvlText w:val="o"/>
      <w:lvlJc w:val="left"/>
      <w:pPr>
        <w:ind w:left="3600" w:hanging="360"/>
      </w:pPr>
      <w:rPr>
        <w:rFonts w:hint="default" w:ascii="Courier New" w:hAnsi="Courier New"/>
      </w:rPr>
    </w:lvl>
    <w:lvl w:ilvl="5" w:tplc="DE82C62C">
      <w:start w:val="1"/>
      <w:numFmt w:val="bullet"/>
      <w:lvlText w:val=""/>
      <w:lvlJc w:val="left"/>
      <w:pPr>
        <w:ind w:left="4320" w:hanging="360"/>
      </w:pPr>
      <w:rPr>
        <w:rFonts w:hint="default" w:ascii="Wingdings" w:hAnsi="Wingdings"/>
      </w:rPr>
    </w:lvl>
    <w:lvl w:ilvl="6" w:tplc="F88CD574">
      <w:start w:val="1"/>
      <w:numFmt w:val="bullet"/>
      <w:lvlText w:val=""/>
      <w:lvlJc w:val="left"/>
      <w:pPr>
        <w:ind w:left="5040" w:hanging="360"/>
      </w:pPr>
      <w:rPr>
        <w:rFonts w:hint="default" w:ascii="Symbol" w:hAnsi="Symbol"/>
      </w:rPr>
    </w:lvl>
    <w:lvl w:ilvl="7" w:tplc="6A5EFDCC">
      <w:start w:val="1"/>
      <w:numFmt w:val="bullet"/>
      <w:lvlText w:val="o"/>
      <w:lvlJc w:val="left"/>
      <w:pPr>
        <w:ind w:left="5760" w:hanging="360"/>
      </w:pPr>
      <w:rPr>
        <w:rFonts w:hint="default" w:ascii="Courier New" w:hAnsi="Courier New"/>
      </w:rPr>
    </w:lvl>
    <w:lvl w:ilvl="8" w:tplc="07FA7B50">
      <w:start w:val="1"/>
      <w:numFmt w:val="bullet"/>
      <w:lvlText w:val=""/>
      <w:lvlJc w:val="left"/>
      <w:pPr>
        <w:ind w:left="6480" w:hanging="360"/>
      </w:pPr>
      <w:rPr>
        <w:rFonts w:hint="default" w:ascii="Wingdings" w:hAnsi="Wingdings"/>
      </w:rPr>
    </w:lvl>
  </w:abstractNum>
  <w:abstractNum w:abstractNumId="1" w15:restartNumberingAfterBreak="0">
    <w:nsid w:val="2654110C"/>
    <w:multiLevelType w:val="hybridMultilevel"/>
    <w:tmpl w:val="48E86A42"/>
    <w:lvl w:ilvl="0" w:tplc="025AA8A6">
      <w:start w:val="1"/>
      <w:numFmt w:val="bullet"/>
      <w:lvlText w:val=""/>
      <w:lvlJc w:val="left"/>
      <w:pPr>
        <w:ind w:left="720" w:hanging="360"/>
      </w:pPr>
      <w:rPr>
        <w:rFonts w:hint="default" w:ascii="Symbol" w:hAnsi="Symbol"/>
      </w:rPr>
    </w:lvl>
    <w:lvl w:ilvl="1" w:tplc="6C047654">
      <w:start w:val="1"/>
      <w:numFmt w:val="bullet"/>
      <w:lvlText w:val="o"/>
      <w:lvlJc w:val="left"/>
      <w:pPr>
        <w:ind w:left="1440" w:hanging="360"/>
      </w:pPr>
      <w:rPr>
        <w:rFonts w:hint="default" w:ascii="Courier New" w:hAnsi="Courier New"/>
      </w:rPr>
    </w:lvl>
    <w:lvl w:ilvl="2" w:tplc="E1B694EC">
      <w:start w:val="1"/>
      <w:numFmt w:val="bullet"/>
      <w:lvlText w:val=""/>
      <w:lvlJc w:val="left"/>
      <w:pPr>
        <w:ind w:left="2160" w:hanging="360"/>
      </w:pPr>
      <w:rPr>
        <w:rFonts w:hint="default" w:ascii="Wingdings" w:hAnsi="Wingdings"/>
      </w:rPr>
    </w:lvl>
    <w:lvl w:ilvl="3" w:tplc="C786EB84">
      <w:start w:val="1"/>
      <w:numFmt w:val="bullet"/>
      <w:lvlText w:val=""/>
      <w:lvlJc w:val="left"/>
      <w:pPr>
        <w:ind w:left="2880" w:hanging="360"/>
      </w:pPr>
      <w:rPr>
        <w:rFonts w:hint="default" w:ascii="Symbol" w:hAnsi="Symbol"/>
      </w:rPr>
    </w:lvl>
    <w:lvl w:ilvl="4" w:tplc="B1D4BBD0">
      <w:start w:val="1"/>
      <w:numFmt w:val="bullet"/>
      <w:lvlText w:val="o"/>
      <w:lvlJc w:val="left"/>
      <w:pPr>
        <w:ind w:left="3600" w:hanging="360"/>
      </w:pPr>
      <w:rPr>
        <w:rFonts w:hint="default" w:ascii="Courier New" w:hAnsi="Courier New"/>
      </w:rPr>
    </w:lvl>
    <w:lvl w:ilvl="5" w:tplc="AF6E7C04">
      <w:start w:val="1"/>
      <w:numFmt w:val="bullet"/>
      <w:lvlText w:val=""/>
      <w:lvlJc w:val="left"/>
      <w:pPr>
        <w:ind w:left="4320" w:hanging="360"/>
      </w:pPr>
      <w:rPr>
        <w:rFonts w:hint="default" w:ascii="Wingdings" w:hAnsi="Wingdings"/>
      </w:rPr>
    </w:lvl>
    <w:lvl w:ilvl="6" w:tplc="35F46220">
      <w:start w:val="1"/>
      <w:numFmt w:val="bullet"/>
      <w:lvlText w:val=""/>
      <w:lvlJc w:val="left"/>
      <w:pPr>
        <w:ind w:left="5040" w:hanging="360"/>
      </w:pPr>
      <w:rPr>
        <w:rFonts w:hint="default" w:ascii="Symbol" w:hAnsi="Symbol"/>
      </w:rPr>
    </w:lvl>
    <w:lvl w:ilvl="7" w:tplc="E5962784">
      <w:start w:val="1"/>
      <w:numFmt w:val="bullet"/>
      <w:lvlText w:val="o"/>
      <w:lvlJc w:val="left"/>
      <w:pPr>
        <w:ind w:left="5760" w:hanging="360"/>
      </w:pPr>
      <w:rPr>
        <w:rFonts w:hint="default" w:ascii="Courier New" w:hAnsi="Courier New"/>
      </w:rPr>
    </w:lvl>
    <w:lvl w:ilvl="8" w:tplc="7DD6EE0C">
      <w:start w:val="1"/>
      <w:numFmt w:val="bullet"/>
      <w:lvlText w:val=""/>
      <w:lvlJc w:val="left"/>
      <w:pPr>
        <w:ind w:left="6480" w:hanging="360"/>
      </w:pPr>
      <w:rPr>
        <w:rFonts w:hint="default" w:ascii="Wingdings" w:hAnsi="Wingdings"/>
      </w:rPr>
    </w:lvl>
  </w:abstractNum>
  <w:abstractNum w:abstractNumId="2" w15:restartNumberingAfterBreak="0">
    <w:nsid w:val="2FD64EB9"/>
    <w:multiLevelType w:val="hybridMultilevel"/>
    <w:tmpl w:val="CECA9CE6"/>
    <w:lvl w:ilvl="0" w:tplc="C2442226">
      <w:start w:val="1"/>
      <w:numFmt w:val="bullet"/>
      <w:lvlText w:val=""/>
      <w:lvlJc w:val="left"/>
      <w:pPr>
        <w:ind w:left="720" w:hanging="360"/>
      </w:pPr>
      <w:rPr>
        <w:rFonts w:hint="default" w:ascii="Symbol" w:hAnsi="Symbol"/>
      </w:rPr>
    </w:lvl>
    <w:lvl w:ilvl="1" w:tplc="807819B0">
      <w:start w:val="1"/>
      <w:numFmt w:val="bullet"/>
      <w:lvlText w:val="o"/>
      <w:lvlJc w:val="left"/>
      <w:pPr>
        <w:ind w:left="1440" w:hanging="360"/>
      </w:pPr>
      <w:rPr>
        <w:rFonts w:hint="default" w:ascii="Courier New" w:hAnsi="Courier New"/>
      </w:rPr>
    </w:lvl>
    <w:lvl w:ilvl="2" w:tplc="F7FACA60">
      <w:start w:val="1"/>
      <w:numFmt w:val="bullet"/>
      <w:lvlText w:val=""/>
      <w:lvlJc w:val="left"/>
      <w:pPr>
        <w:ind w:left="2160" w:hanging="360"/>
      </w:pPr>
      <w:rPr>
        <w:rFonts w:hint="default" w:ascii="Wingdings" w:hAnsi="Wingdings"/>
      </w:rPr>
    </w:lvl>
    <w:lvl w:ilvl="3" w:tplc="4B3CA7C8">
      <w:start w:val="1"/>
      <w:numFmt w:val="bullet"/>
      <w:lvlText w:val=""/>
      <w:lvlJc w:val="left"/>
      <w:pPr>
        <w:ind w:left="2880" w:hanging="360"/>
      </w:pPr>
      <w:rPr>
        <w:rFonts w:hint="default" w:ascii="Symbol" w:hAnsi="Symbol"/>
      </w:rPr>
    </w:lvl>
    <w:lvl w:ilvl="4" w:tplc="3B70A97C">
      <w:start w:val="1"/>
      <w:numFmt w:val="bullet"/>
      <w:lvlText w:val="o"/>
      <w:lvlJc w:val="left"/>
      <w:pPr>
        <w:ind w:left="3600" w:hanging="360"/>
      </w:pPr>
      <w:rPr>
        <w:rFonts w:hint="default" w:ascii="Courier New" w:hAnsi="Courier New"/>
      </w:rPr>
    </w:lvl>
    <w:lvl w:ilvl="5" w:tplc="753ABCD6">
      <w:start w:val="1"/>
      <w:numFmt w:val="bullet"/>
      <w:lvlText w:val=""/>
      <w:lvlJc w:val="left"/>
      <w:pPr>
        <w:ind w:left="4320" w:hanging="360"/>
      </w:pPr>
      <w:rPr>
        <w:rFonts w:hint="default" w:ascii="Wingdings" w:hAnsi="Wingdings"/>
      </w:rPr>
    </w:lvl>
    <w:lvl w:ilvl="6" w:tplc="DD4EA084">
      <w:start w:val="1"/>
      <w:numFmt w:val="bullet"/>
      <w:lvlText w:val=""/>
      <w:lvlJc w:val="left"/>
      <w:pPr>
        <w:ind w:left="5040" w:hanging="360"/>
      </w:pPr>
      <w:rPr>
        <w:rFonts w:hint="default" w:ascii="Symbol" w:hAnsi="Symbol"/>
      </w:rPr>
    </w:lvl>
    <w:lvl w:ilvl="7" w:tplc="5A4804DE">
      <w:start w:val="1"/>
      <w:numFmt w:val="bullet"/>
      <w:lvlText w:val="o"/>
      <w:lvlJc w:val="left"/>
      <w:pPr>
        <w:ind w:left="5760" w:hanging="360"/>
      </w:pPr>
      <w:rPr>
        <w:rFonts w:hint="default" w:ascii="Courier New" w:hAnsi="Courier New"/>
      </w:rPr>
    </w:lvl>
    <w:lvl w:ilvl="8" w:tplc="F316398A">
      <w:start w:val="1"/>
      <w:numFmt w:val="bullet"/>
      <w:lvlText w:val=""/>
      <w:lvlJc w:val="left"/>
      <w:pPr>
        <w:ind w:left="6480" w:hanging="360"/>
      </w:pPr>
      <w:rPr>
        <w:rFonts w:hint="default" w:ascii="Wingdings" w:hAnsi="Wingdings"/>
      </w:rPr>
    </w:lvl>
  </w:abstractNum>
  <w:abstractNum w:abstractNumId="3" w15:restartNumberingAfterBreak="0">
    <w:nsid w:val="430735CA"/>
    <w:multiLevelType w:val="hybridMultilevel"/>
    <w:tmpl w:val="A28079E0"/>
    <w:lvl w:ilvl="0" w:tplc="12746960">
      <w:start w:val="1"/>
      <w:numFmt w:val="bullet"/>
      <w:lvlText w:val=""/>
      <w:lvlJc w:val="left"/>
      <w:pPr>
        <w:ind w:left="720" w:hanging="360"/>
      </w:pPr>
      <w:rPr>
        <w:rFonts w:hint="default" w:ascii="Symbol" w:hAnsi="Symbol"/>
      </w:rPr>
    </w:lvl>
    <w:lvl w:ilvl="1" w:tplc="05A4E2A8">
      <w:start w:val="1"/>
      <w:numFmt w:val="bullet"/>
      <w:lvlText w:val="o"/>
      <w:lvlJc w:val="left"/>
      <w:pPr>
        <w:ind w:left="1440" w:hanging="360"/>
      </w:pPr>
      <w:rPr>
        <w:rFonts w:hint="default" w:ascii="Courier New" w:hAnsi="Courier New"/>
      </w:rPr>
    </w:lvl>
    <w:lvl w:ilvl="2" w:tplc="FEAA8DAE">
      <w:start w:val="1"/>
      <w:numFmt w:val="bullet"/>
      <w:lvlText w:val=""/>
      <w:lvlJc w:val="left"/>
      <w:pPr>
        <w:ind w:left="2160" w:hanging="360"/>
      </w:pPr>
      <w:rPr>
        <w:rFonts w:hint="default" w:ascii="Wingdings" w:hAnsi="Wingdings"/>
      </w:rPr>
    </w:lvl>
    <w:lvl w:ilvl="3" w:tplc="E4E49EAE">
      <w:start w:val="1"/>
      <w:numFmt w:val="bullet"/>
      <w:lvlText w:val=""/>
      <w:lvlJc w:val="left"/>
      <w:pPr>
        <w:ind w:left="2880" w:hanging="360"/>
      </w:pPr>
      <w:rPr>
        <w:rFonts w:hint="default" w:ascii="Symbol" w:hAnsi="Symbol"/>
      </w:rPr>
    </w:lvl>
    <w:lvl w:ilvl="4" w:tplc="18CCA9D0">
      <w:start w:val="1"/>
      <w:numFmt w:val="bullet"/>
      <w:lvlText w:val="o"/>
      <w:lvlJc w:val="left"/>
      <w:pPr>
        <w:ind w:left="3600" w:hanging="360"/>
      </w:pPr>
      <w:rPr>
        <w:rFonts w:hint="default" w:ascii="Courier New" w:hAnsi="Courier New"/>
      </w:rPr>
    </w:lvl>
    <w:lvl w:ilvl="5" w:tplc="0322882A">
      <w:start w:val="1"/>
      <w:numFmt w:val="bullet"/>
      <w:lvlText w:val=""/>
      <w:lvlJc w:val="left"/>
      <w:pPr>
        <w:ind w:left="4320" w:hanging="360"/>
      </w:pPr>
      <w:rPr>
        <w:rFonts w:hint="default" w:ascii="Wingdings" w:hAnsi="Wingdings"/>
      </w:rPr>
    </w:lvl>
    <w:lvl w:ilvl="6" w:tplc="2CBC7B2A">
      <w:start w:val="1"/>
      <w:numFmt w:val="bullet"/>
      <w:lvlText w:val=""/>
      <w:lvlJc w:val="left"/>
      <w:pPr>
        <w:ind w:left="5040" w:hanging="360"/>
      </w:pPr>
      <w:rPr>
        <w:rFonts w:hint="default" w:ascii="Symbol" w:hAnsi="Symbol"/>
      </w:rPr>
    </w:lvl>
    <w:lvl w:ilvl="7" w:tplc="7F22CF80">
      <w:start w:val="1"/>
      <w:numFmt w:val="bullet"/>
      <w:lvlText w:val="o"/>
      <w:lvlJc w:val="left"/>
      <w:pPr>
        <w:ind w:left="5760" w:hanging="360"/>
      </w:pPr>
      <w:rPr>
        <w:rFonts w:hint="default" w:ascii="Courier New" w:hAnsi="Courier New"/>
      </w:rPr>
    </w:lvl>
    <w:lvl w:ilvl="8" w:tplc="03E0232E">
      <w:start w:val="1"/>
      <w:numFmt w:val="bullet"/>
      <w:lvlText w:val=""/>
      <w:lvlJc w:val="left"/>
      <w:pPr>
        <w:ind w:left="6480" w:hanging="360"/>
      </w:pPr>
      <w:rPr>
        <w:rFonts w:hint="default" w:ascii="Wingdings" w:hAnsi="Wingdings"/>
      </w:rPr>
    </w:lvl>
  </w:abstractNum>
  <w:abstractNum w:abstractNumId="4" w15:restartNumberingAfterBreak="0">
    <w:nsid w:val="4890710F"/>
    <w:multiLevelType w:val="hybridMultilevel"/>
    <w:tmpl w:val="2B7CA84C"/>
    <w:lvl w:ilvl="0" w:tplc="E5686066">
      <w:start w:val="1"/>
      <w:numFmt w:val="bullet"/>
      <w:lvlText w:val=""/>
      <w:lvlJc w:val="left"/>
      <w:pPr>
        <w:ind w:left="720" w:hanging="360"/>
      </w:pPr>
      <w:rPr>
        <w:rFonts w:hint="default" w:ascii="Symbol" w:hAnsi="Symbol"/>
      </w:rPr>
    </w:lvl>
    <w:lvl w:ilvl="1" w:tplc="98AC7518">
      <w:start w:val="1"/>
      <w:numFmt w:val="bullet"/>
      <w:lvlText w:val="o"/>
      <w:lvlJc w:val="left"/>
      <w:pPr>
        <w:ind w:left="1440" w:hanging="360"/>
      </w:pPr>
      <w:rPr>
        <w:rFonts w:hint="default" w:ascii="Courier New" w:hAnsi="Courier New"/>
      </w:rPr>
    </w:lvl>
    <w:lvl w:ilvl="2" w:tplc="A6D26E7E">
      <w:start w:val="1"/>
      <w:numFmt w:val="bullet"/>
      <w:lvlText w:val=""/>
      <w:lvlJc w:val="left"/>
      <w:pPr>
        <w:ind w:left="2160" w:hanging="360"/>
      </w:pPr>
      <w:rPr>
        <w:rFonts w:hint="default" w:ascii="Wingdings" w:hAnsi="Wingdings"/>
      </w:rPr>
    </w:lvl>
    <w:lvl w:ilvl="3" w:tplc="5004330C">
      <w:start w:val="1"/>
      <w:numFmt w:val="bullet"/>
      <w:lvlText w:val=""/>
      <w:lvlJc w:val="left"/>
      <w:pPr>
        <w:ind w:left="2880" w:hanging="360"/>
      </w:pPr>
      <w:rPr>
        <w:rFonts w:hint="default" w:ascii="Symbol" w:hAnsi="Symbol"/>
      </w:rPr>
    </w:lvl>
    <w:lvl w:ilvl="4" w:tplc="BFCA55AE">
      <w:start w:val="1"/>
      <w:numFmt w:val="bullet"/>
      <w:lvlText w:val="o"/>
      <w:lvlJc w:val="left"/>
      <w:pPr>
        <w:ind w:left="3600" w:hanging="360"/>
      </w:pPr>
      <w:rPr>
        <w:rFonts w:hint="default" w:ascii="Courier New" w:hAnsi="Courier New"/>
      </w:rPr>
    </w:lvl>
    <w:lvl w:ilvl="5" w:tplc="45EE4668">
      <w:start w:val="1"/>
      <w:numFmt w:val="bullet"/>
      <w:lvlText w:val=""/>
      <w:lvlJc w:val="left"/>
      <w:pPr>
        <w:ind w:left="4320" w:hanging="360"/>
      </w:pPr>
      <w:rPr>
        <w:rFonts w:hint="default" w:ascii="Wingdings" w:hAnsi="Wingdings"/>
      </w:rPr>
    </w:lvl>
    <w:lvl w:ilvl="6" w:tplc="8B42DA22">
      <w:start w:val="1"/>
      <w:numFmt w:val="bullet"/>
      <w:lvlText w:val=""/>
      <w:lvlJc w:val="left"/>
      <w:pPr>
        <w:ind w:left="5040" w:hanging="360"/>
      </w:pPr>
      <w:rPr>
        <w:rFonts w:hint="default" w:ascii="Symbol" w:hAnsi="Symbol"/>
      </w:rPr>
    </w:lvl>
    <w:lvl w:ilvl="7" w:tplc="0180E5CC">
      <w:start w:val="1"/>
      <w:numFmt w:val="bullet"/>
      <w:lvlText w:val="o"/>
      <w:lvlJc w:val="left"/>
      <w:pPr>
        <w:ind w:left="5760" w:hanging="360"/>
      </w:pPr>
      <w:rPr>
        <w:rFonts w:hint="default" w:ascii="Courier New" w:hAnsi="Courier New"/>
      </w:rPr>
    </w:lvl>
    <w:lvl w:ilvl="8" w:tplc="4A64612C">
      <w:start w:val="1"/>
      <w:numFmt w:val="bullet"/>
      <w:lvlText w:val=""/>
      <w:lvlJc w:val="left"/>
      <w:pPr>
        <w:ind w:left="6480" w:hanging="360"/>
      </w:pPr>
      <w:rPr>
        <w:rFonts w:hint="default" w:ascii="Wingdings" w:hAnsi="Wingdings"/>
      </w:rPr>
    </w:lvl>
  </w:abstractNum>
  <w:abstractNum w:abstractNumId="5" w15:restartNumberingAfterBreak="0">
    <w:nsid w:val="49B32D71"/>
    <w:multiLevelType w:val="hybridMultilevel"/>
    <w:tmpl w:val="977E4F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5515A5E"/>
    <w:multiLevelType w:val="hybridMultilevel"/>
    <w:tmpl w:val="08D88722"/>
    <w:lvl w:ilvl="0" w:tplc="A8DA41FC">
      <w:start w:val="1"/>
      <w:numFmt w:val="bullet"/>
      <w:lvlText w:val=""/>
      <w:lvlJc w:val="left"/>
      <w:pPr>
        <w:ind w:left="720" w:hanging="360"/>
      </w:pPr>
      <w:rPr>
        <w:rFonts w:hint="default" w:ascii="Symbol" w:hAnsi="Symbol"/>
      </w:rPr>
    </w:lvl>
    <w:lvl w:ilvl="1" w:tplc="AFC235A6">
      <w:start w:val="1"/>
      <w:numFmt w:val="bullet"/>
      <w:lvlText w:val="o"/>
      <w:lvlJc w:val="left"/>
      <w:pPr>
        <w:ind w:left="1440" w:hanging="360"/>
      </w:pPr>
      <w:rPr>
        <w:rFonts w:hint="default" w:ascii="Courier New" w:hAnsi="Courier New"/>
      </w:rPr>
    </w:lvl>
    <w:lvl w:ilvl="2" w:tplc="A32C678A">
      <w:start w:val="1"/>
      <w:numFmt w:val="bullet"/>
      <w:lvlText w:val=""/>
      <w:lvlJc w:val="left"/>
      <w:pPr>
        <w:ind w:left="2160" w:hanging="360"/>
      </w:pPr>
      <w:rPr>
        <w:rFonts w:hint="default" w:ascii="Wingdings" w:hAnsi="Wingdings"/>
      </w:rPr>
    </w:lvl>
    <w:lvl w:ilvl="3" w:tplc="AAF27050">
      <w:start w:val="1"/>
      <w:numFmt w:val="bullet"/>
      <w:lvlText w:val=""/>
      <w:lvlJc w:val="left"/>
      <w:pPr>
        <w:ind w:left="2880" w:hanging="360"/>
      </w:pPr>
      <w:rPr>
        <w:rFonts w:hint="default" w:ascii="Symbol" w:hAnsi="Symbol"/>
      </w:rPr>
    </w:lvl>
    <w:lvl w:ilvl="4" w:tplc="415247A0">
      <w:start w:val="1"/>
      <w:numFmt w:val="bullet"/>
      <w:lvlText w:val="o"/>
      <w:lvlJc w:val="left"/>
      <w:pPr>
        <w:ind w:left="3600" w:hanging="360"/>
      </w:pPr>
      <w:rPr>
        <w:rFonts w:hint="default" w:ascii="Courier New" w:hAnsi="Courier New"/>
      </w:rPr>
    </w:lvl>
    <w:lvl w:ilvl="5" w:tplc="44909C9E">
      <w:start w:val="1"/>
      <w:numFmt w:val="bullet"/>
      <w:lvlText w:val=""/>
      <w:lvlJc w:val="left"/>
      <w:pPr>
        <w:ind w:left="4320" w:hanging="360"/>
      </w:pPr>
      <w:rPr>
        <w:rFonts w:hint="default" w:ascii="Wingdings" w:hAnsi="Wingdings"/>
      </w:rPr>
    </w:lvl>
    <w:lvl w:ilvl="6" w:tplc="CA36FA10">
      <w:start w:val="1"/>
      <w:numFmt w:val="bullet"/>
      <w:lvlText w:val=""/>
      <w:lvlJc w:val="left"/>
      <w:pPr>
        <w:ind w:left="5040" w:hanging="360"/>
      </w:pPr>
      <w:rPr>
        <w:rFonts w:hint="default" w:ascii="Symbol" w:hAnsi="Symbol"/>
      </w:rPr>
    </w:lvl>
    <w:lvl w:ilvl="7" w:tplc="E78C89AC">
      <w:start w:val="1"/>
      <w:numFmt w:val="bullet"/>
      <w:lvlText w:val="o"/>
      <w:lvlJc w:val="left"/>
      <w:pPr>
        <w:ind w:left="5760" w:hanging="360"/>
      </w:pPr>
      <w:rPr>
        <w:rFonts w:hint="default" w:ascii="Courier New" w:hAnsi="Courier New"/>
      </w:rPr>
    </w:lvl>
    <w:lvl w:ilvl="8" w:tplc="2AFEC8CA">
      <w:start w:val="1"/>
      <w:numFmt w:val="bullet"/>
      <w:lvlText w:val=""/>
      <w:lvlJc w:val="left"/>
      <w:pPr>
        <w:ind w:left="6480" w:hanging="360"/>
      </w:pPr>
      <w:rPr>
        <w:rFonts w:hint="default" w:ascii="Wingdings" w:hAnsi="Wingdings"/>
      </w:rPr>
    </w:lvl>
  </w:abstractNum>
  <w:abstractNum w:abstractNumId="7" w15:restartNumberingAfterBreak="0">
    <w:nsid w:val="62010EDA"/>
    <w:multiLevelType w:val="hybridMultilevel"/>
    <w:tmpl w:val="FF62045A"/>
    <w:lvl w:ilvl="0" w:tplc="3BE087E0">
      <w:start w:val="1"/>
      <w:numFmt w:val="bullet"/>
      <w:lvlText w:val=""/>
      <w:lvlJc w:val="left"/>
      <w:pPr>
        <w:ind w:left="720" w:hanging="360"/>
      </w:pPr>
      <w:rPr>
        <w:rFonts w:hint="default" w:ascii="Symbol" w:hAnsi="Symbol"/>
      </w:rPr>
    </w:lvl>
    <w:lvl w:ilvl="1" w:tplc="0F92B4F4">
      <w:start w:val="1"/>
      <w:numFmt w:val="bullet"/>
      <w:lvlText w:val="o"/>
      <w:lvlJc w:val="left"/>
      <w:pPr>
        <w:ind w:left="1440" w:hanging="360"/>
      </w:pPr>
      <w:rPr>
        <w:rFonts w:hint="default" w:ascii="Courier New" w:hAnsi="Courier New"/>
      </w:rPr>
    </w:lvl>
    <w:lvl w:ilvl="2" w:tplc="9D2630F4">
      <w:start w:val="1"/>
      <w:numFmt w:val="bullet"/>
      <w:lvlText w:val=""/>
      <w:lvlJc w:val="left"/>
      <w:pPr>
        <w:ind w:left="2160" w:hanging="360"/>
      </w:pPr>
      <w:rPr>
        <w:rFonts w:hint="default" w:ascii="Wingdings" w:hAnsi="Wingdings"/>
      </w:rPr>
    </w:lvl>
    <w:lvl w:ilvl="3" w:tplc="6298DDA4">
      <w:start w:val="1"/>
      <w:numFmt w:val="bullet"/>
      <w:lvlText w:val=""/>
      <w:lvlJc w:val="left"/>
      <w:pPr>
        <w:ind w:left="2880" w:hanging="360"/>
      </w:pPr>
      <w:rPr>
        <w:rFonts w:hint="default" w:ascii="Symbol" w:hAnsi="Symbol"/>
      </w:rPr>
    </w:lvl>
    <w:lvl w:ilvl="4" w:tplc="90D0F238">
      <w:start w:val="1"/>
      <w:numFmt w:val="bullet"/>
      <w:lvlText w:val="o"/>
      <w:lvlJc w:val="left"/>
      <w:pPr>
        <w:ind w:left="3600" w:hanging="360"/>
      </w:pPr>
      <w:rPr>
        <w:rFonts w:hint="default" w:ascii="Courier New" w:hAnsi="Courier New"/>
      </w:rPr>
    </w:lvl>
    <w:lvl w:ilvl="5" w:tplc="EB54BD4E">
      <w:start w:val="1"/>
      <w:numFmt w:val="bullet"/>
      <w:lvlText w:val=""/>
      <w:lvlJc w:val="left"/>
      <w:pPr>
        <w:ind w:left="4320" w:hanging="360"/>
      </w:pPr>
      <w:rPr>
        <w:rFonts w:hint="default" w:ascii="Wingdings" w:hAnsi="Wingdings"/>
      </w:rPr>
    </w:lvl>
    <w:lvl w:ilvl="6" w:tplc="CF0441A2">
      <w:start w:val="1"/>
      <w:numFmt w:val="bullet"/>
      <w:lvlText w:val=""/>
      <w:lvlJc w:val="left"/>
      <w:pPr>
        <w:ind w:left="5040" w:hanging="360"/>
      </w:pPr>
      <w:rPr>
        <w:rFonts w:hint="default" w:ascii="Symbol" w:hAnsi="Symbol"/>
      </w:rPr>
    </w:lvl>
    <w:lvl w:ilvl="7" w:tplc="43AEF5B0">
      <w:start w:val="1"/>
      <w:numFmt w:val="bullet"/>
      <w:lvlText w:val="o"/>
      <w:lvlJc w:val="left"/>
      <w:pPr>
        <w:ind w:left="5760" w:hanging="360"/>
      </w:pPr>
      <w:rPr>
        <w:rFonts w:hint="default" w:ascii="Courier New" w:hAnsi="Courier New"/>
      </w:rPr>
    </w:lvl>
    <w:lvl w:ilvl="8" w:tplc="028ABC5C">
      <w:start w:val="1"/>
      <w:numFmt w:val="bullet"/>
      <w:lvlText w:val=""/>
      <w:lvlJc w:val="left"/>
      <w:pPr>
        <w:ind w:left="6480" w:hanging="360"/>
      </w:pPr>
      <w:rPr>
        <w:rFonts w:hint="default" w:ascii="Wingdings" w:hAnsi="Wingdings"/>
      </w:rPr>
    </w:lvl>
  </w:abstractNum>
  <w:abstractNum w:abstractNumId="8" w15:restartNumberingAfterBreak="0">
    <w:nsid w:val="6F5D0E53"/>
    <w:multiLevelType w:val="hybridMultilevel"/>
    <w:tmpl w:val="7854C42A"/>
    <w:lvl w:ilvl="0" w:tplc="0D1A1516">
      <w:start w:val="1"/>
      <w:numFmt w:val="bullet"/>
      <w:lvlText w:val=""/>
      <w:lvlJc w:val="left"/>
      <w:pPr>
        <w:ind w:left="720" w:hanging="360"/>
      </w:pPr>
      <w:rPr>
        <w:rFonts w:hint="default" w:ascii="Symbol" w:hAnsi="Symbol"/>
      </w:rPr>
    </w:lvl>
    <w:lvl w:ilvl="1" w:tplc="5D364EF6">
      <w:start w:val="1"/>
      <w:numFmt w:val="bullet"/>
      <w:lvlText w:val="o"/>
      <w:lvlJc w:val="left"/>
      <w:pPr>
        <w:ind w:left="1440" w:hanging="360"/>
      </w:pPr>
      <w:rPr>
        <w:rFonts w:hint="default" w:ascii="Courier New" w:hAnsi="Courier New"/>
      </w:rPr>
    </w:lvl>
    <w:lvl w:ilvl="2" w:tplc="9CC0D93E">
      <w:start w:val="1"/>
      <w:numFmt w:val="bullet"/>
      <w:lvlText w:val=""/>
      <w:lvlJc w:val="left"/>
      <w:pPr>
        <w:ind w:left="2160" w:hanging="360"/>
      </w:pPr>
      <w:rPr>
        <w:rFonts w:hint="default" w:ascii="Wingdings" w:hAnsi="Wingdings"/>
      </w:rPr>
    </w:lvl>
    <w:lvl w:ilvl="3" w:tplc="E12013AC">
      <w:start w:val="1"/>
      <w:numFmt w:val="bullet"/>
      <w:lvlText w:val=""/>
      <w:lvlJc w:val="left"/>
      <w:pPr>
        <w:ind w:left="2880" w:hanging="360"/>
      </w:pPr>
      <w:rPr>
        <w:rFonts w:hint="default" w:ascii="Symbol" w:hAnsi="Symbol"/>
      </w:rPr>
    </w:lvl>
    <w:lvl w:ilvl="4" w:tplc="2340A5A2">
      <w:start w:val="1"/>
      <w:numFmt w:val="bullet"/>
      <w:lvlText w:val="o"/>
      <w:lvlJc w:val="left"/>
      <w:pPr>
        <w:ind w:left="3600" w:hanging="360"/>
      </w:pPr>
      <w:rPr>
        <w:rFonts w:hint="default" w:ascii="Courier New" w:hAnsi="Courier New"/>
      </w:rPr>
    </w:lvl>
    <w:lvl w:ilvl="5" w:tplc="CC2E7A2C">
      <w:start w:val="1"/>
      <w:numFmt w:val="bullet"/>
      <w:lvlText w:val=""/>
      <w:lvlJc w:val="left"/>
      <w:pPr>
        <w:ind w:left="4320" w:hanging="360"/>
      </w:pPr>
      <w:rPr>
        <w:rFonts w:hint="default" w:ascii="Wingdings" w:hAnsi="Wingdings"/>
      </w:rPr>
    </w:lvl>
    <w:lvl w:ilvl="6" w:tplc="75DAB112">
      <w:start w:val="1"/>
      <w:numFmt w:val="bullet"/>
      <w:lvlText w:val=""/>
      <w:lvlJc w:val="left"/>
      <w:pPr>
        <w:ind w:left="5040" w:hanging="360"/>
      </w:pPr>
      <w:rPr>
        <w:rFonts w:hint="default" w:ascii="Symbol" w:hAnsi="Symbol"/>
      </w:rPr>
    </w:lvl>
    <w:lvl w:ilvl="7" w:tplc="77F09162">
      <w:start w:val="1"/>
      <w:numFmt w:val="bullet"/>
      <w:lvlText w:val="o"/>
      <w:lvlJc w:val="left"/>
      <w:pPr>
        <w:ind w:left="5760" w:hanging="360"/>
      </w:pPr>
      <w:rPr>
        <w:rFonts w:hint="default" w:ascii="Courier New" w:hAnsi="Courier New"/>
      </w:rPr>
    </w:lvl>
    <w:lvl w:ilvl="8" w:tplc="C3F64242">
      <w:start w:val="1"/>
      <w:numFmt w:val="bullet"/>
      <w:lvlText w:val=""/>
      <w:lvlJc w:val="left"/>
      <w:pPr>
        <w:ind w:left="6480" w:hanging="360"/>
      </w:pPr>
      <w:rPr>
        <w:rFonts w:hint="default" w:ascii="Wingdings" w:hAnsi="Wingdings"/>
      </w:rPr>
    </w:lvl>
  </w:abstractNum>
  <w:abstractNum w:abstractNumId="9" w15:restartNumberingAfterBreak="0">
    <w:nsid w:val="77387676"/>
    <w:multiLevelType w:val="hybridMultilevel"/>
    <w:tmpl w:val="C8EA6C78"/>
    <w:lvl w:ilvl="0" w:tplc="AC6C24EA">
      <w:start w:val="1"/>
      <w:numFmt w:val="bullet"/>
      <w:lvlText w:val=""/>
      <w:lvlJc w:val="left"/>
      <w:pPr>
        <w:ind w:left="720" w:hanging="360"/>
      </w:pPr>
      <w:rPr>
        <w:rFonts w:hint="default" w:ascii="Symbol" w:hAnsi="Symbol"/>
      </w:rPr>
    </w:lvl>
    <w:lvl w:ilvl="1" w:tplc="90E660DE">
      <w:start w:val="1"/>
      <w:numFmt w:val="bullet"/>
      <w:lvlText w:val="o"/>
      <w:lvlJc w:val="left"/>
      <w:pPr>
        <w:ind w:left="1440" w:hanging="360"/>
      </w:pPr>
      <w:rPr>
        <w:rFonts w:hint="default" w:ascii="Courier New" w:hAnsi="Courier New"/>
      </w:rPr>
    </w:lvl>
    <w:lvl w:ilvl="2" w:tplc="BCCED36E">
      <w:start w:val="1"/>
      <w:numFmt w:val="bullet"/>
      <w:lvlText w:val=""/>
      <w:lvlJc w:val="left"/>
      <w:pPr>
        <w:ind w:left="2160" w:hanging="360"/>
      </w:pPr>
      <w:rPr>
        <w:rFonts w:hint="default" w:ascii="Wingdings" w:hAnsi="Wingdings"/>
      </w:rPr>
    </w:lvl>
    <w:lvl w:ilvl="3" w:tplc="B4BC2D24">
      <w:start w:val="1"/>
      <w:numFmt w:val="bullet"/>
      <w:lvlText w:val=""/>
      <w:lvlJc w:val="left"/>
      <w:pPr>
        <w:ind w:left="2880" w:hanging="360"/>
      </w:pPr>
      <w:rPr>
        <w:rFonts w:hint="default" w:ascii="Symbol" w:hAnsi="Symbol"/>
      </w:rPr>
    </w:lvl>
    <w:lvl w:ilvl="4" w:tplc="0ED8CCFA">
      <w:start w:val="1"/>
      <w:numFmt w:val="bullet"/>
      <w:lvlText w:val="o"/>
      <w:lvlJc w:val="left"/>
      <w:pPr>
        <w:ind w:left="3600" w:hanging="360"/>
      </w:pPr>
      <w:rPr>
        <w:rFonts w:hint="default" w:ascii="Courier New" w:hAnsi="Courier New"/>
      </w:rPr>
    </w:lvl>
    <w:lvl w:ilvl="5" w:tplc="46DE485A">
      <w:start w:val="1"/>
      <w:numFmt w:val="bullet"/>
      <w:lvlText w:val=""/>
      <w:lvlJc w:val="left"/>
      <w:pPr>
        <w:ind w:left="4320" w:hanging="360"/>
      </w:pPr>
      <w:rPr>
        <w:rFonts w:hint="default" w:ascii="Wingdings" w:hAnsi="Wingdings"/>
      </w:rPr>
    </w:lvl>
    <w:lvl w:ilvl="6" w:tplc="2CA28D72">
      <w:start w:val="1"/>
      <w:numFmt w:val="bullet"/>
      <w:lvlText w:val=""/>
      <w:lvlJc w:val="left"/>
      <w:pPr>
        <w:ind w:left="5040" w:hanging="360"/>
      </w:pPr>
      <w:rPr>
        <w:rFonts w:hint="default" w:ascii="Symbol" w:hAnsi="Symbol"/>
      </w:rPr>
    </w:lvl>
    <w:lvl w:ilvl="7" w:tplc="F5BCB26C">
      <w:start w:val="1"/>
      <w:numFmt w:val="bullet"/>
      <w:lvlText w:val="o"/>
      <w:lvlJc w:val="left"/>
      <w:pPr>
        <w:ind w:left="5760" w:hanging="360"/>
      </w:pPr>
      <w:rPr>
        <w:rFonts w:hint="default" w:ascii="Courier New" w:hAnsi="Courier New"/>
      </w:rPr>
    </w:lvl>
    <w:lvl w:ilvl="8" w:tplc="89006914">
      <w:start w:val="1"/>
      <w:numFmt w:val="bullet"/>
      <w:lvlText w:val=""/>
      <w:lvlJc w:val="left"/>
      <w:pPr>
        <w:ind w:left="6480" w:hanging="360"/>
      </w:pPr>
      <w:rPr>
        <w:rFonts w:hint="default" w:ascii="Wingdings" w:hAnsi="Wingdings"/>
      </w:rPr>
    </w:lvl>
  </w:abstractNum>
  <w:num w:numId="1">
    <w:abstractNumId w:val="2"/>
  </w:num>
  <w:num w:numId="2">
    <w:abstractNumId w:val="8"/>
  </w:num>
  <w:num w:numId="3">
    <w:abstractNumId w:val="1"/>
  </w:num>
  <w:num w:numId="4">
    <w:abstractNumId w:val="7"/>
  </w:num>
  <w:num w:numId="5">
    <w:abstractNumId w:val="6"/>
  </w:num>
  <w:num w:numId="6">
    <w:abstractNumId w:val="3"/>
  </w:num>
  <w:num w:numId="7">
    <w:abstractNumId w:val="9"/>
  </w:num>
  <w:num w:numId="8">
    <w:abstractNumId w:val="4"/>
  </w:num>
  <w:num w:numId="9">
    <w:abstractNumId w:val="0"/>
  </w:num>
  <w:num w:numId="10">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1EF"/>
    <w:rsid w:val="00037785"/>
    <w:rsid w:val="000561EF"/>
    <w:rsid w:val="00102A5E"/>
    <w:rsid w:val="001276BF"/>
    <w:rsid w:val="00158C61"/>
    <w:rsid w:val="002E0891"/>
    <w:rsid w:val="003D6580"/>
    <w:rsid w:val="003FBCFB"/>
    <w:rsid w:val="00474A4A"/>
    <w:rsid w:val="004F6194"/>
    <w:rsid w:val="00552E88"/>
    <w:rsid w:val="00876DA1"/>
    <w:rsid w:val="008ED81B"/>
    <w:rsid w:val="00970616"/>
    <w:rsid w:val="00C3CE92"/>
    <w:rsid w:val="00CE4832"/>
    <w:rsid w:val="00D1522E"/>
    <w:rsid w:val="01931F1A"/>
    <w:rsid w:val="019A0B1E"/>
    <w:rsid w:val="020BBB88"/>
    <w:rsid w:val="023B9BA9"/>
    <w:rsid w:val="029DBDEB"/>
    <w:rsid w:val="02F540BC"/>
    <w:rsid w:val="03325A83"/>
    <w:rsid w:val="03545A62"/>
    <w:rsid w:val="038B8FA0"/>
    <w:rsid w:val="03EDFB67"/>
    <w:rsid w:val="03F4BADC"/>
    <w:rsid w:val="040D161D"/>
    <w:rsid w:val="041CFC73"/>
    <w:rsid w:val="056B6213"/>
    <w:rsid w:val="05B428AA"/>
    <w:rsid w:val="0645FABB"/>
    <w:rsid w:val="066144EF"/>
    <w:rsid w:val="068AFC1D"/>
    <w:rsid w:val="0707465D"/>
    <w:rsid w:val="07466748"/>
    <w:rsid w:val="07528BCF"/>
    <w:rsid w:val="075EF82D"/>
    <w:rsid w:val="07B093DD"/>
    <w:rsid w:val="07C6E4EB"/>
    <w:rsid w:val="07CCA600"/>
    <w:rsid w:val="0802716E"/>
    <w:rsid w:val="08BFEC79"/>
    <w:rsid w:val="08CC154A"/>
    <w:rsid w:val="09622647"/>
    <w:rsid w:val="09626585"/>
    <w:rsid w:val="0A07CE62"/>
    <w:rsid w:val="0A0B12D4"/>
    <w:rsid w:val="0A505044"/>
    <w:rsid w:val="0AB848AC"/>
    <w:rsid w:val="0ABA6560"/>
    <w:rsid w:val="0B74C344"/>
    <w:rsid w:val="0C471F87"/>
    <w:rsid w:val="0CE29EF3"/>
    <w:rsid w:val="0D25B6DA"/>
    <w:rsid w:val="0D7B4312"/>
    <w:rsid w:val="0DEDEAB0"/>
    <w:rsid w:val="0E08AB59"/>
    <w:rsid w:val="0E856779"/>
    <w:rsid w:val="0EA1AE20"/>
    <w:rsid w:val="0EAA2CBB"/>
    <w:rsid w:val="0EBB0112"/>
    <w:rsid w:val="0ED7CB3D"/>
    <w:rsid w:val="0F32BEBB"/>
    <w:rsid w:val="1038384A"/>
    <w:rsid w:val="105F2111"/>
    <w:rsid w:val="10651309"/>
    <w:rsid w:val="1153D292"/>
    <w:rsid w:val="118CE7E6"/>
    <w:rsid w:val="11D73244"/>
    <w:rsid w:val="122B78C3"/>
    <w:rsid w:val="127A3A81"/>
    <w:rsid w:val="137DE1B0"/>
    <w:rsid w:val="1390D25D"/>
    <w:rsid w:val="1491253C"/>
    <w:rsid w:val="14F24C59"/>
    <w:rsid w:val="1582CF31"/>
    <w:rsid w:val="15FF22D9"/>
    <w:rsid w:val="16509563"/>
    <w:rsid w:val="16F90A66"/>
    <w:rsid w:val="170F26A3"/>
    <w:rsid w:val="17FB438E"/>
    <w:rsid w:val="180DC29F"/>
    <w:rsid w:val="182B2DE2"/>
    <w:rsid w:val="18C25DA0"/>
    <w:rsid w:val="18CEFE32"/>
    <w:rsid w:val="18F6E224"/>
    <w:rsid w:val="191B84B3"/>
    <w:rsid w:val="193AF2E6"/>
    <w:rsid w:val="1944C126"/>
    <w:rsid w:val="1A260D43"/>
    <w:rsid w:val="1A2C94D2"/>
    <w:rsid w:val="1AA60010"/>
    <w:rsid w:val="1AD32A6D"/>
    <w:rsid w:val="1C2AE5E5"/>
    <w:rsid w:val="1CA74641"/>
    <w:rsid w:val="1D527D3E"/>
    <w:rsid w:val="1D61660E"/>
    <w:rsid w:val="1D61B840"/>
    <w:rsid w:val="1D9BFAC8"/>
    <w:rsid w:val="1DDFDEA3"/>
    <w:rsid w:val="1EA0992A"/>
    <w:rsid w:val="1EB73A28"/>
    <w:rsid w:val="1EF5A076"/>
    <w:rsid w:val="1FC45C17"/>
    <w:rsid w:val="1FCDB4F6"/>
    <w:rsid w:val="208D0923"/>
    <w:rsid w:val="20B151D3"/>
    <w:rsid w:val="20CB1E74"/>
    <w:rsid w:val="20E1C371"/>
    <w:rsid w:val="213874C8"/>
    <w:rsid w:val="2143F143"/>
    <w:rsid w:val="21C0C619"/>
    <w:rsid w:val="21D2E1BA"/>
    <w:rsid w:val="220C0BA6"/>
    <w:rsid w:val="22124F0E"/>
    <w:rsid w:val="224FEF29"/>
    <w:rsid w:val="22BE8B0D"/>
    <w:rsid w:val="230A71F0"/>
    <w:rsid w:val="2316066A"/>
    <w:rsid w:val="238DEA5C"/>
    <w:rsid w:val="23B0BB6B"/>
    <w:rsid w:val="23B36133"/>
    <w:rsid w:val="241E67DC"/>
    <w:rsid w:val="24328181"/>
    <w:rsid w:val="25877D86"/>
    <w:rsid w:val="25A6AD5A"/>
    <w:rsid w:val="26B276B1"/>
    <w:rsid w:val="26F4E4EB"/>
    <w:rsid w:val="27004210"/>
    <w:rsid w:val="270AD8E7"/>
    <w:rsid w:val="276F9BEA"/>
    <w:rsid w:val="27DB7DA0"/>
    <w:rsid w:val="27E65479"/>
    <w:rsid w:val="28A861E6"/>
    <w:rsid w:val="28DB1381"/>
    <w:rsid w:val="2925314A"/>
    <w:rsid w:val="2977E513"/>
    <w:rsid w:val="29B0D304"/>
    <w:rsid w:val="29EF49BE"/>
    <w:rsid w:val="29FA720F"/>
    <w:rsid w:val="29FE8F72"/>
    <w:rsid w:val="29FF0AD4"/>
    <w:rsid w:val="2A5D1CD5"/>
    <w:rsid w:val="2A79843B"/>
    <w:rsid w:val="2B82CA55"/>
    <w:rsid w:val="2BC3F5C8"/>
    <w:rsid w:val="2BF84288"/>
    <w:rsid w:val="2C14FFD2"/>
    <w:rsid w:val="2C76268D"/>
    <w:rsid w:val="2C78D504"/>
    <w:rsid w:val="2C9A4659"/>
    <w:rsid w:val="2CA935B9"/>
    <w:rsid w:val="2CC523FC"/>
    <w:rsid w:val="2CE2CDB3"/>
    <w:rsid w:val="2D7E3814"/>
    <w:rsid w:val="2E997828"/>
    <w:rsid w:val="2F3070BD"/>
    <w:rsid w:val="2F9C46BF"/>
    <w:rsid w:val="30492B76"/>
    <w:rsid w:val="30760A1C"/>
    <w:rsid w:val="30A8C678"/>
    <w:rsid w:val="30DC13BD"/>
    <w:rsid w:val="30E8E183"/>
    <w:rsid w:val="315BD75F"/>
    <w:rsid w:val="315E52F9"/>
    <w:rsid w:val="31F698F6"/>
    <w:rsid w:val="32CE6A38"/>
    <w:rsid w:val="32E0C133"/>
    <w:rsid w:val="32EDE365"/>
    <w:rsid w:val="33106198"/>
    <w:rsid w:val="331E255E"/>
    <w:rsid w:val="3330E7A6"/>
    <w:rsid w:val="33FB70D1"/>
    <w:rsid w:val="343AE0BD"/>
    <w:rsid w:val="34B6A360"/>
    <w:rsid w:val="35321C0C"/>
    <w:rsid w:val="35385E30"/>
    <w:rsid w:val="35CC4CB1"/>
    <w:rsid w:val="36C2BC46"/>
    <w:rsid w:val="36F4D64A"/>
    <w:rsid w:val="37CECBEF"/>
    <w:rsid w:val="37F00DF9"/>
    <w:rsid w:val="381F8BD0"/>
    <w:rsid w:val="3963CD46"/>
    <w:rsid w:val="39F0F646"/>
    <w:rsid w:val="3A041549"/>
    <w:rsid w:val="3AC2AA34"/>
    <w:rsid w:val="3AE4259B"/>
    <w:rsid w:val="3B6FA7C3"/>
    <w:rsid w:val="3B95F7AE"/>
    <w:rsid w:val="3DBD6AA3"/>
    <w:rsid w:val="3E1DDD42"/>
    <w:rsid w:val="3E221674"/>
    <w:rsid w:val="3EAE68A7"/>
    <w:rsid w:val="3F33D803"/>
    <w:rsid w:val="3F54BAAE"/>
    <w:rsid w:val="3FA23140"/>
    <w:rsid w:val="3FDA83C0"/>
    <w:rsid w:val="4046F365"/>
    <w:rsid w:val="40C3175B"/>
    <w:rsid w:val="411593B0"/>
    <w:rsid w:val="41E65567"/>
    <w:rsid w:val="41FA9177"/>
    <w:rsid w:val="42B08498"/>
    <w:rsid w:val="42B48374"/>
    <w:rsid w:val="430B331B"/>
    <w:rsid w:val="433EC0AD"/>
    <w:rsid w:val="4396BD00"/>
    <w:rsid w:val="43DEE56B"/>
    <w:rsid w:val="455C87DE"/>
    <w:rsid w:val="462859A9"/>
    <w:rsid w:val="4641E8A2"/>
    <w:rsid w:val="46951660"/>
    <w:rsid w:val="46AB104B"/>
    <w:rsid w:val="46C64FA4"/>
    <w:rsid w:val="47409075"/>
    <w:rsid w:val="474EE55C"/>
    <w:rsid w:val="47656C65"/>
    <w:rsid w:val="477ECFC0"/>
    <w:rsid w:val="47961B6F"/>
    <w:rsid w:val="47DEA43E"/>
    <w:rsid w:val="486148B0"/>
    <w:rsid w:val="487CE137"/>
    <w:rsid w:val="4896E38A"/>
    <w:rsid w:val="4901DD88"/>
    <w:rsid w:val="4A130786"/>
    <w:rsid w:val="4B2F4633"/>
    <w:rsid w:val="4B531F0A"/>
    <w:rsid w:val="4B589322"/>
    <w:rsid w:val="4B7F10FF"/>
    <w:rsid w:val="4B8E5A10"/>
    <w:rsid w:val="4C2010AC"/>
    <w:rsid w:val="4C47DA99"/>
    <w:rsid w:val="4C512E7E"/>
    <w:rsid w:val="4CDCCF7D"/>
    <w:rsid w:val="4CDE2383"/>
    <w:rsid w:val="4D235288"/>
    <w:rsid w:val="4D4FD95F"/>
    <w:rsid w:val="4D8AF9F6"/>
    <w:rsid w:val="4D8C60FA"/>
    <w:rsid w:val="4D946AAC"/>
    <w:rsid w:val="4DE0DC06"/>
    <w:rsid w:val="4DF4D329"/>
    <w:rsid w:val="4E43173F"/>
    <w:rsid w:val="4E71A991"/>
    <w:rsid w:val="4E7CC652"/>
    <w:rsid w:val="4EAD7A6D"/>
    <w:rsid w:val="4EB2C645"/>
    <w:rsid w:val="4EDA55DD"/>
    <w:rsid w:val="4F303B0D"/>
    <w:rsid w:val="4F3C963F"/>
    <w:rsid w:val="4F76D21A"/>
    <w:rsid w:val="4FC71DDD"/>
    <w:rsid w:val="5056DEA9"/>
    <w:rsid w:val="5062F8DE"/>
    <w:rsid w:val="50CC0B6E"/>
    <w:rsid w:val="51421582"/>
    <w:rsid w:val="516D0310"/>
    <w:rsid w:val="52272499"/>
    <w:rsid w:val="52794977"/>
    <w:rsid w:val="537A4B5F"/>
    <w:rsid w:val="53830D4E"/>
    <w:rsid w:val="53BF1AE3"/>
    <w:rsid w:val="5436B19E"/>
    <w:rsid w:val="548503A4"/>
    <w:rsid w:val="5491066F"/>
    <w:rsid w:val="5553533E"/>
    <w:rsid w:val="55985C3B"/>
    <w:rsid w:val="55E0CA96"/>
    <w:rsid w:val="56D87858"/>
    <w:rsid w:val="56DC48C1"/>
    <w:rsid w:val="5723CF66"/>
    <w:rsid w:val="57A1E0EE"/>
    <w:rsid w:val="580988DB"/>
    <w:rsid w:val="588DBAFD"/>
    <w:rsid w:val="58A2B485"/>
    <w:rsid w:val="58AE13CC"/>
    <w:rsid w:val="58C0D142"/>
    <w:rsid w:val="58CF8C06"/>
    <w:rsid w:val="58DBA642"/>
    <w:rsid w:val="5904433B"/>
    <w:rsid w:val="59192DC7"/>
    <w:rsid w:val="593203C4"/>
    <w:rsid w:val="593A67C6"/>
    <w:rsid w:val="5961447D"/>
    <w:rsid w:val="59E1CBE2"/>
    <w:rsid w:val="5A7FAFA8"/>
    <w:rsid w:val="5A7FF12E"/>
    <w:rsid w:val="5B2BDE62"/>
    <w:rsid w:val="5B457683"/>
    <w:rsid w:val="5B8D6383"/>
    <w:rsid w:val="5BB5EB4C"/>
    <w:rsid w:val="5BB9E9A2"/>
    <w:rsid w:val="5BC16A61"/>
    <w:rsid w:val="5BFF49A6"/>
    <w:rsid w:val="5C0E9BA2"/>
    <w:rsid w:val="5C5E7DEB"/>
    <w:rsid w:val="5CD3D2C9"/>
    <w:rsid w:val="5D98738C"/>
    <w:rsid w:val="5E09A9E1"/>
    <w:rsid w:val="5E5CE936"/>
    <w:rsid w:val="5F13546C"/>
    <w:rsid w:val="5F6D9855"/>
    <w:rsid w:val="5FA49085"/>
    <w:rsid w:val="5FDC6820"/>
    <w:rsid w:val="60129AE2"/>
    <w:rsid w:val="60129F35"/>
    <w:rsid w:val="604AD849"/>
    <w:rsid w:val="60501B9B"/>
    <w:rsid w:val="61783881"/>
    <w:rsid w:val="618C3C9D"/>
    <w:rsid w:val="61964D4F"/>
    <w:rsid w:val="61AE627C"/>
    <w:rsid w:val="62CA3EF0"/>
    <w:rsid w:val="64E887A5"/>
    <w:rsid w:val="654ADF60"/>
    <w:rsid w:val="659EE01F"/>
    <w:rsid w:val="65C1116F"/>
    <w:rsid w:val="65F2782C"/>
    <w:rsid w:val="6701B062"/>
    <w:rsid w:val="6738CFD1"/>
    <w:rsid w:val="67899C9B"/>
    <w:rsid w:val="67C9DB64"/>
    <w:rsid w:val="67E1AE05"/>
    <w:rsid w:val="67E77A05"/>
    <w:rsid w:val="67FD9137"/>
    <w:rsid w:val="68321A89"/>
    <w:rsid w:val="689104DF"/>
    <w:rsid w:val="68A374A3"/>
    <w:rsid w:val="697DB416"/>
    <w:rsid w:val="6989105B"/>
    <w:rsid w:val="699A5FFE"/>
    <w:rsid w:val="699C21BA"/>
    <w:rsid w:val="69B7E5FF"/>
    <w:rsid w:val="69CAB4C4"/>
    <w:rsid w:val="69D1160B"/>
    <w:rsid w:val="69F70AD7"/>
    <w:rsid w:val="6A1A5DD3"/>
    <w:rsid w:val="6A66A3B0"/>
    <w:rsid w:val="6A854175"/>
    <w:rsid w:val="6AFDCD7A"/>
    <w:rsid w:val="6B2EAA1B"/>
    <w:rsid w:val="6B467E38"/>
    <w:rsid w:val="6B7C68D5"/>
    <w:rsid w:val="6BCAD097"/>
    <w:rsid w:val="6C355DBB"/>
    <w:rsid w:val="6C677908"/>
    <w:rsid w:val="6CED63DC"/>
    <w:rsid w:val="6D0213E4"/>
    <w:rsid w:val="6D12E4D2"/>
    <w:rsid w:val="6D186F20"/>
    <w:rsid w:val="6D60C15A"/>
    <w:rsid w:val="6D7FE426"/>
    <w:rsid w:val="6DA2C2E7"/>
    <w:rsid w:val="6DE9CF39"/>
    <w:rsid w:val="6E4E7723"/>
    <w:rsid w:val="6E853E93"/>
    <w:rsid w:val="6EC31143"/>
    <w:rsid w:val="6FD9638D"/>
    <w:rsid w:val="6FE67A6D"/>
    <w:rsid w:val="6FE7E4BC"/>
    <w:rsid w:val="6FFEFE2E"/>
    <w:rsid w:val="7007DF1D"/>
    <w:rsid w:val="70195FC6"/>
    <w:rsid w:val="70267FEC"/>
    <w:rsid w:val="70280653"/>
    <w:rsid w:val="7063422F"/>
    <w:rsid w:val="70BB69DE"/>
    <w:rsid w:val="70D190CD"/>
    <w:rsid w:val="70E37693"/>
    <w:rsid w:val="7149BC8A"/>
    <w:rsid w:val="71759351"/>
    <w:rsid w:val="71AD57F5"/>
    <w:rsid w:val="720A2F39"/>
    <w:rsid w:val="7234D31A"/>
    <w:rsid w:val="7281D28A"/>
    <w:rsid w:val="728E89FF"/>
    <w:rsid w:val="72C5F7F9"/>
    <w:rsid w:val="72E56C6B"/>
    <w:rsid w:val="72FBC049"/>
    <w:rsid w:val="733545A8"/>
    <w:rsid w:val="73DFDA79"/>
    <w:rsid w:val="742EA6D2"/>
    <w:rsid w:val="74302695"/>
    <w:rsid w:val="752A6209"/>
    <w:rsid w:val="7534D1EB"/>
    <w:rsid w:val="7550445B"/>
    <w:rsid w:val="758B4B34"/>
    <w:rsid w:val="7611E8DF"/>
    <w:rsid w:val="76161C62"/>
    <w:rsid w:val="7635F5B4"/>
    <w:rsid w:val="76A4443E"/>
    <w:rsid w:val="76AEDB1C"/>
    <w:rsid w:val="774D32FD"/>
    <w:rsid w:val="775AE29E"/>
    <w:rsid w:val="77EC7236"/>
    <w:rsid w:val="77EEBD7F"/>
    <w:rsid w:val="78232281"/>
    <w:rsid w:val="78497BD8"/>
    <w:rsid w:val="78E79698"/>
    <w:rsid w:val="78F93CE0"/>
    <w:rsid w:val="790CED56"/>
    <w:rsid w:val="79187F79"/>
    <w:rsid w:val="7A04569E"/>
    <w:rsid w:val="7A4FBEE6"/>
    <w:rsid w:val="7B04D5A1"/>
    <w:rsid w:val="7B8E4FC3"/>
    <w:rsid w:val="7BF6D5B5"/>
    <w:rsid w:val="7C530E6E"/>
    <w:rsid w:val="7D0782E1"/>
    <w:rsid w:val="7D7DCAAE"/>
    <w:rsid w:val="7DD60F5D"/>
    <w:rsid w:val="7E3A2AB0"/>
    <w:rsid w:val="7ECB7D77"/>
    <w:rsid w:val="7EE79977"/>
    <w:rsid w:val="7F53E647"/>
    <w:rsid w:val="7F8C6FE5"/>
    <w:rsid w:val="7FE5C9B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3BEE8"/>
  <w15:chartTrackingRefBased/>
  <w15:docId w15:val="{F96C31E8-EFEB-478C-8E76-55D08E834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0561EF"/>
    <w:pPr>
      <w:spacing w:after="0" w:line="240" w:lineRule="auto"/>
    </w:pPr>
    <w:rPr>
      <w:rFonts w:eastAsiaTheme="minorEastAsia"/>
      <w:sz w:val="24"/>
      <w:szCs w:val="24"/>
    </w:rPr>
  </w:style>
  <w:style w:type="paragraph" w:styleId="Heading2">
    <w:name w:val="heading 2"/>
    <w:basedOn w:val="Normal"/>
    <w:next w:val="Normal"/>
    <w:link w:val="Heading2Char"/>
    <w:uiPriority w:val="9"/>
    <w:semiHidden/>
    <w:unhideWhenUsed/>
    <w:qFormat/>
    <w:rsid w:val="000561EF"/>
    <w:pPr>
      <w:keepNext/>
      <w:keepLines/>
      <w:spacing w:before="4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yle2" w:customStyle="1">
    <w:name w:val="Style2"/>
    <w:basedOn w:val="Heading2"/>
    <w:qFormat/>
    <w:rsid w:val="000561EF"/>
    <w:pPr>
      <w:spacing w:before="200"/>
    </w:pPr>
    <w:rPr>
      <w:rFonts w:ascii="Helvetica" w:hAnsi="Helvetica"/>
      <w:b/>
      <w:bCs/>
      <w:color w:val="657092"/>
      <w:sz w:val="32"/>
      <w:szCs w:val="28"/>
    </w:rPr>
  </w:style>
  <w:style w:type="paragraph" w:styleId="Text" w:customStyle="1">
    <w:name w:val="Text"/>
    <w:basedOn w:val="Normal"/>
    <w:qFormat/>
    <w:rsid w:val="000561EF"/>
    <w:rPr>
      <w:rFonts w:ascii="Helvetica" w:hAnsi="Helvetica"/>
    </w:rPr>
  </w:style>
  <w:style w:type="paragraph" w:styleId="ListParagraph">
    <w:name w:val="List Paragraph"/>
    <w:basedOn w:val="Normal"/>
    <w:uiPriority w:val="34"/>
    <w:qFormat/>
    <w:rsid w:val="000561EF"/>
    <w:pPr>
      <w:ind w:left="720"/>
      <w:contextualSpacing/>
    </w:pPr>
  </w:style>
  <w:style w:type="character" w:styleId="Hyperlink">
    <w:name w:val="Hyperlink"/>
    <w:uiPriority w:val="99"/>
    <w:unhideWhenUsed/>
    <w:rsid w:val="000561EF"/>
    <w:rPr>
      <w:color w:val="0000FF"/>
      <w:u w:val="single"/>
    </w:rPr>
  </w:style>
  <w:style w:type="character" w:styleId="CommentReference">
    <w:name w:val="annotation reference"/>
    <w:basedOn w:val="DefaultParagraphFont"/>
    <w:uiPriority w:val="99"/>
    <w:semiHidden/>
    <w:unhideWhenUsed/>
    <w:rsid w:val="000561EF"/>
    <w:rPr>
      <w:sz w:val="16"/>
      <w:szCs w:val="16"/>
    </w:rPr>
  </w:style>
  <w:style w:type="paragraph" w:styleId="CommentText">
    <w:name w:val="annotation text"/>
    <w:basedOn w:val="Normal"/>
    <w:link w:val="CommentTextChar"/>
    <w:uiPriority w:val="99"/>
    <w:semiHidden/>
    <w:unhideWhenUsed/>
    <w:rsid w:val="000561EF"/>
    <w:rPr>
      <w:sz w:val="20"/>
      <w:szCs w:val="20"/>
    </w:rPr>
  </w:style>
  <w:style w:type="character" w:styleId="CommentTextChar" w:customStyle="1">
    <w:name w:val="Comment Text Char"/>
    <w:basedOn w:val="DefaultParagraphFont"/>
    <w:link w:val="CommentText"/>
    <w:uiPriority w:val="99"/>
    <w:semiHidden/>
    <w:rsid w:val="000561EF"/>
    <w:rPr>
      <w:rFonts w:eastAsiaTheme="minorEastAsia"/>
      <w:sz w:val="20"/>
      <w:szCs w:val="20"/>
    </w:rPr>
  </w:style>
  <w:style w:type="character" w:styleId="Heading2Char" w:customStyle="1">
    <w:name w:val="Heading 2 Char"/>
    <w:basedOn w:val="DefaultParagraphFont"/>
    <w:link w:val="Heading2"/>
    <w:uiPriority w:val="9"/>
    <w:semiHidden/>
    <w:rsid w:val="000561EF"/>
    <w:rPr>
      <w:rFonts w:asciiTheme="majorHAnsi" w:hAnsiTheme="majorHAnsi" w:eastAsiaTheme="majorEastAsia" w:cstheme="majorBidi"/>
      <w:color w:val="2E74B5" w:themeColor="accent1" w:themeShade="BF"/>
      <w:sz w:val="26"/>
      <w:szCs w:val="26"/>
    </w:rPr>
  </w:style>
  <w:style w:type="paragraph" w:styleId="BalloonText">
    <w:name w:val="Balloon Text"/>
    <w:basedOn w:val="Normal"/>
    <w:link w:val="BalloonTextChar"/>
    <w:uiPriority w:val="99"/>
    <w:semiHidden/>
    <w:unhideWhenUsed/>
    <w:rsid w:val="000561E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561EF"/>
    <w:rPr>
      <w:rFonts w:ascii="Segoe UI" w:hAnsi="Segoe UI" w:cs="Segoe UI" w:eastAsiaTheme="minorEastAsia"/>
      <w:sz w:val="18"/>
      <w:szCs w:val="18"/>
    </w:rPr>
  </w:style>
  <w:style w:type="paragraph" w:styleId="CommentSubject">
    <w:name w:val="annotation subject"/>
    <w:basedOn w:val="CommentText"/>
    <w:next w:val="CommentText"/>
    <w:link w:val="CommentSubjectChar"/>
    <w:uiPriority w:val="99"/>
    <w:semiHidden/>
    <w:unhideWhenUsed/>
    <w:rsid w:val="000561EF"/>
    <w:rPr>
      <w:b/>
      <w:bCs/>
    </w:rPr>
  </w:style>
  <w:style w:type="character" w:styleId="CommentSubjectChar" w:customStyle="1">
    <w:name w:val="Comment Subject Char"/>
    <w:basedOn w:val="CommentTextChar"/>
    <w:link w:val="CommentSubject"/>
    <w:uiPriority w:val="99"/>
    <w:semiHidden/>
    <w:rsid w:val="000561EF"/>
    <w:rPr>
      <w:rFonts w:eastAsiaTheme="minorEastAsia"/>
      <w:b/>
      <w:bCs/>
      <w:sz w:val="20"/>
      <w:szCs w:val="20"/>
    </w:rPr>
  </w:style>
  <w:style w:type="character" w:styleId="FollowedHyperlink">
    <w:name w:val="FollowedHyperlink"/>
    <w:basedOn w:val="DefaultParagraphFont"/>
    <w:uiPriority w:val="99"/>
    <w:semiHidden/>
    <w:unhideWhenUsed/>
    <w:rsid w:val="00970616"/>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18" /><Relationship Type="http://schemas.openxmlformats.org/officeDocument/2006/relationships/settings" Target="settings.xml" Id="rId3" /><Relationship Type="http://schemas.microsoft.com/office/2016/09/relationships/commentsIds" Target="commentsIds.xml" Id="rId7"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microsoft.com/office/2011/relationships/commentsExtended" Target="commentsExtended.xml" Id="rId6" /><Relationship Type="http://schemas.openxmlformats.org/officeDocument/2006/relationships/hyperlink" Target="mailto:su.elections@uwl.ac.uk" TargetMode="External" Id="rId11" /><Relationship Type="http://schemas.openxmlformats.org/officeDocument/2006/relationships/theme" Target="theme/theme1.xml" Id="rId15" /><Relationship Type="http://schemas.openxmlformats.org/officeDocument/2006/relationships/hyperlink" Target="https://www.electoral-reform.org.uk/voting-systems/types-of-voting-system/single-transferable-vote/" TargetMode="External" Id="rId10" /><Relationship Type="http://schemas.openxmlformats.org/officeDocument/2006/relationships/webSettings" Target="webSettings.xml" Id="rId4" /><Relationship Type="http://schemas.openxmlformats.org/officeDocument/2006/relationships/hyperlink" Target="http://www.uwl.ac.uk/policies" TargetMode="External" Id="rId9" /><Relationship Type="http://schemas.microsoft.com/office/2011/relationships/people" Target="people.xml" Id="rId14" /><Relationship Type="http://schemas.openxmlformats.org/officeDocument/2006/relationships/hyperlink" Target="mailto:su.elections@uwl.ac.uk" TargetMode="External" Id="Rad6c3ba5988546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00F42801558B439342B4A79BCF5EDC" ma:contentTypeVersion="15" ma:contentTypeDescription="Create a new document." ma:contentTypeScope="" ma:versionID="c5cce87c3c797303887cb4d1951e0874">
  <xsd:schema xmlns:xsd="http://www.w3.org/2001/XMLSchema" xmlns:xs="http://www.w3.org/2001/XMLSchema" xmlns:p="http://schemas.microsoft.com/office/2006/metadata/properties" xmlns:ns2="c8aa0809-b63a-44f9-8a7c-d29c57c0c059" xmlns:ns3="5d9ad417-65e9-4d40-829a-79b74921281e" targetNamespace="http://schemas.microsoft.com/office/2006/metadata/properties" ma:root="true" ma:fieldsID="2d5e943d5dd599fca9157a29b12db85d" ns2:_="" ns3:_="">
    <xsd:import namespace="c8aa0809-b63a-44f9-8a7c-d29c57c0c059"/>
    <xsd:import namespace="5d9ad417-65e9-4d40-829a-79b7492128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a0809-b63a-44f9-8a7c-d29c57c0c0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aacd68-9722-4061-b47c-b33f46bdd8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9ad417-65e9-4d40-829a-79b7492128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c43cdd-0e74-4058-89b7-63f80cb701bf}" ma:internalName="TaxCatchAll" ma:showField="CatchAllData" ma:web="5d9ad417-65e9-4d40-829a-79b749212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d9ad417-65e9-4d40-829a-79b74921281e">
      <UserInfo>
        <DisplayName>Amal Saleh</DisplayName>
        <AccountId>33</AccountId>
        <AccountType/>
      </UserInfo>
    </SharedWithUsers>
    <MediaLengthInSeconds xmlns="c8aa0809-b63a-44f9-8a7c-d29c57c0c059" xsi:nil="true"/>
    <TaxCatchAll xmlns="5d9ad417-65e9-4d40-829a-79b74921281e" xsi:nil="true"/>
    <lcf76f155ced4ddcb4097134ff3c332f xmlns="c8aa0809-b63a-44f9-8a7c-d29c57c0c0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77480F-609F-4041-8EE2-1A7DB74EA495}"/>
</file>

<file path=customXml/itemProps2.xml><?xml version="1.0" encoding="utf-8"?>
<ds:datastoreItem xmlns:ds="http://schemas.openxmlformats.org/officeDocument/2006/customXml" ds:itemID="{EBE76CD4-B2D2-4116-856E-18937DBBB115}"/>
</file>

<file path=customXml/itemProps3.xml><?xml version="1.0" encoding="utf-8"?>
<ds:datastoreItem xmlns:ds="http://schemas.openxmlformats.org/officeDocument/2006/customXml" ds:itemID="{E12F3B1B-F57B-4AF1-ABF7-51143752F6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West London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Myles-Brown</dc:creator>
  <cp:keywords/>
  <dc:description/>
  <cp:lastModifiedBy>Jamal El-Kalawy</cp:lastModifiedBy>
  <cp:revision>16</cp:revision>
  <dcterms:created xsi:type="dcterms:W3CDTF">2019-09-23T13:32:00Z</dcterms:created>
  <dcterms:modified xsi:type="dcterms:W3CDTF">2023-02-21T15:34:57Z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0x010100A100F42801558B439342B4A79BCF5EDC</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Order">
    <vt:r8>51500</vt:r8>
  </property>
  <property fmtid="{D5CDD505-2E9C-101B-9397-08002B2CF9AE}" pid="8" name="xd_Signature">
    <vt:bool>false</vt:bool>
  </property>
  <property fmtid="{D5CDD505-2E9C-101B-9397-08002B2CF9AE}" pid="9" name="xd_ProgID">
    <vt:lpwstr/>
  </property>
  <property fmtid="{D5CDD505-2E9C-101B-9397-08002B2CF9AE}" pid="10" name="TriggerFlowInfo">
    <vt:lpwstr/>
  </property>
  <property fmtid="{D5CDD505-2E9C-101B-9397-08002B2CF9AE}" pid="11" name="TemplateUrl">
    <vt:lpwstr/>
  </property>
  <property fmtid="{D5CDD505-2E9C-101B-9397-08002B2CF9AE}" pid="12" name="MediaServiceImageTags">
    <vt:lpwstr/>
  </property>
</Properties>
</file>